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CCBA" w14:textId="77777777" w:rsidR="0078032C" w:rsidRDefault="0078032C" w:rsidP="663C90C4">
      <w:pPr>
        <w:spacing w:after="0" w:line="240" w:lineRule="auto"/>
        <w:jc w:val="both"/>
        <w:rPr>
          <w:rFonts w:ascii="Segoe UI" w:eastAsia="Segoe UI" w:hAnsi="Segoe UI" w:cs="Segoe UI"/>
        </w:rPr>
      </w:pPr>
    </w:p>
    <w:p w14:paraId="5FD2A012" w14:textId="77777777" w:rsidR="0078032C" w:rsidRDefault="0078032C" w:rsidP="663C90C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Dando cumplimiento a lo dispuesto en la Ley 1581 de 2012, "Por el cual se dictan disposiciones generales para la protección de datos personales" y de conformidad con lo señalado en el Decreto 1377 de 2013, con la firma de este documento manifiesto que he sido informado por la agencia ATENEA de lo siguiente: </w:t>
      </w:r>
    </w:p>
    <w:p w14:paraId="2E53C8DA" w14:textId="77777777" w:rsidR="0078032C" w:rsidRDefault="0078032C" w:rsidP="663C90C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</w:p>
    <w:p w14:paraId="5F4D25C4" w14:textId="523ED34D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>La agencia ATENEA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2DAEB07D" w14:textId="163B1CF5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Que me ha sido informada la (s) finalidad (es) de la recolección de los datos personales para la presente convocatoria. </w:t>
      </w:r>
    </w:p>
    <w:p w14:paraId="21B56E8C" w14:textId="77544CA3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Es de carácter facultativo o voluntario responder preguntas que versen sobre Datos Sensibles o sobre menores de edad. </w:t>
      </w:r>
    </w:p>
    <w:p w14:paraId="485EC11B" w14:textId="194259CD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</w:t>
      </w:r>
    </w:p>
    <w:p w14:paraId="76231740" w14:textId="038ABB13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>Los derechos pueden ser ejercidos a través de los canales dispuestos por la agencia.</w:t>
      </w:r>
    </w:p>
    <w:p w14:paraId="3B3FE86A" w14:textId="7CC2EF23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Mediante el correo electrónico </w:t>
      </w:r>
      <w:hyperlink r:id="rId7" w:anchor="!/radicacionPQR" w:history="1">
        <w:r w:rsidR="008E76DB" w:rsidRPr="00B32379">
          <w:rPr>
            <w:rStyle w:val="Hipervnculo"/>
            <w:rFonts w:ascii="Segoe UI" w:hAnsi="Segoe UI" w:cs="Segoe UI"/>
            <w:lang w:val="es-CO"/>
          </w:rPr>
          <w:t>https://siga.agenciaatenea.gov.co//WebSigaPQR/#!/radicacionPQR</w:t>
        </w:r>
      </w:hyperlink>
      <w:r w:rsidRPr="663C90C4">
        <w:rPr>
          <w:rFonts w:ascii="Segoe UI" w:eastAsia="Segoe UI" w:hAnsi="Segoe UI" w:cs="Segoe UI"/>
        </w:rPr>
        <w:t xml:space="preserve">, podré radicar cualquier tipo de requerimiento relacionado con el tratamiento de mis datos personales. </w:t>
      </w:r>
    </w:p>
    <w:p w14:paraId="1DC3EF38" w14:textId="5EDC3FA0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La agencia ATENEA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</w:t>
      </w:r>
    </w:p>
    <w:p w14:paraId="00BD007A" w14:textId="2072DA5D" w:rsidR="0078032C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>Teniendo en cuenta lo anterior, autorizo de manera voluntaria, previa, explícita, informada e inequívoca a la agencia ATENEA para tratar mis datos personales de acuerdo con su Política de Tratamiento de Datos Personales para los fines relacionados con su objeto y en especial para fines legales, contractuales, y misionales.</w:t>
      </w:r>
    </w:p>
    <w:p w14:paraId="6DC80695" w14:textId="7D104EE3" w:rsidR="0078032C" w:rsidRPr="008A5B50" w:rsidRDefault="0078032C" w:rsidP="663C90C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>La información obtenida para el Tratamiento de mis datos personales la he suministrado de forma voluntaria y es verídica.</w:t>
      </w:r>
    </w:p>
    <w:p w14:paraId="0D8E77D8" w14:textId="77777777" w:rsidR="0078032C" w:rsidRDefault="0078032C" w:rsidP="663C90C4">
      <w:pPr>
        <w:rPr>
          <w:rFonts w:ascii="Segoe UI" w:eastAsia="Segoe UI" w:hAnsi="Segoe UI" w:cs="Segoe UI"/>
          <w:lang w:val="es-CO"/>
        </w:rPr>
      </w:pPr>
      <w:r w:rsidRPr="663C90C4">
        <w:rPr>
          <w:rFonts w:ascii="Segoe UI" w:eastAsia="Segoe UI" w:hAnsi="Segoe UI" w:cs="Segoe UI"/>
          <w:lang w:val="es-CO"/>
        </w:rPr>
        <w:t>Se suscribe en la ciudad de _______________, el día ____________ (__) de _______________ de 2023.</w:t>
      </w:r>
    </w:p>
    <w:p w14:paraId="46873252" w14:textId="671FAF6A" w:rsidR="00807623" w:rsidRPr="00FE090E" w:rsidRDefault="00807623" w:rsidP="008E76DB">
      <w:pPr>
        <w:tabs>
          <w:tab w:val="left" w:pos="1658"/>
        </w:tabs>
        <w:spacing w:after="0" w:line="240" w:lineRule="auto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>_______________________________________________</w:t>
      </w:r>
    </w:p>
    <w:p w14:paraId="4BA256D8" w14:textId="0D8CFA7D" w:rsidR="00807623" w:rsidRPr="00FE090E" w:rsidRDefault="00807623" w:rsidP="663C90C4">
      <w:pPr>
        <w:spacing w:after="0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 xml:space="preserve">{Nombre del Representante legal </w:t>
      </w:r>
      <w:r w:rsidR="2EEA4D84" w:rsidRPr="663C90C4">
        <w:rPr>
          <w:rFonts w:ascii="Segoe UI" w:eastAsia="Segoe UI" w:hAnsi="Segoe UI" w:cs="Segoe UI"/>
        </w:rPr>
        <w:t>universidad</w:t>
      </w:r>
      <w:r w:rsidRPr="663C90C4">
        <w:rPr>
          <w:rFonts w:ascii="Segoe UI" w:eastAsia="Segoe UI" w:hAnsi="Segoe UI" w:cs="Segoe UI"/>
        </w:rPr>
        <w:t>}</w:t>
      </w:r>
    </w:p>
    <w:p w14:paraId="2DEA7B41" w14:textId="77777777" w:rsidR="00807623" w:rsidRPr="00FE090E" w:rsidRDefault="00807623" w:rsidP="663C90C4">
      <w:pPr>
        <w:spacing w:after="0"/>
        <w:jc w:val="both"/>
        <w:rPr>
          <w:rFonts w:ascii="Segoe UI" w:eastAsia="Segoe UI" w:hAnsi="Segoe UI" w:cs="Segoe UI"/>
        </w:rPr>
      </w:pPr>
      <w:r w:rsidRPr="663C90C4">
        <w:rPr>
          <w:rFonts w:ascii="Segoe UI" w:eastAsia="Segoe UI" w:hAnsi="Segoe UI" w:cs="Segoe UI"/>
        </w:rPr>
        <w:t>cc {Número de cédula del representante legal}</w:t>
      </w:r>
    </w:p>
    <w:p w14:paraId="009ABEDD" w14:textId="0435C200" w:rsidR="0078032C" w:rsidRDefault="00807623" w:rsidP="00BC3945">
      <w:pPr>
        <w:spacing w:after="0"/>
        <w:jc w:val="both"/>
        <w:rPr>
          <w:rFonts w:ascii="Arial" w:hAnsi="Arial" w:cs="Arial"/>
        </w:rPr>
      </w:pPr>
      <w:r w:rsidRPr="663C90C4">
        <w:rPr>
          <w:rFonts w:ascii="Segoe UI" w:eastAsia="Segoe UI" w:hAnsi="Segoe UI" w:cs="Segoe UI"/>
        </w:rPr>
        <w:t>Representante Legal</w:t>
      </w:r>
    </w:p>
    <w:sectPr w:rsidR="0078032C" w:rsidSect="00CF66D8">
      <w:headerReference w:type="default" r:id="rId8"/>
      <w:footerReference w:type="default" r:id="rId9"/>
      <w:pgSz w:w="12240" w:h="15840"/>
      <w:pgMar w:top="1417" w:right="1701" w:bottom="1417" w:left="1701" w:header="10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4ACB" w14:textId="77777777" w:rsidR="00893C06" w:rsidRDefault="00893C06" w:rsidP="00CF66D8">
      <w:pPr>
        <w:spacing w:after="0" w:line="240" w:lineRule="auto"/>
      </w:pPr>
      <w:r>
        <w:separator/>
      </w:r>
    </w:p>
  </w:endnote>
  <w:endnote w:type="continuationSeparator" w:id="0">
    <w:p w14:paraId="6C5B7400" w14:textId="77777777" w:rsidR="00893C06" w:rsidRDefault="00893C06" w:rsidP="00CF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4B83" w14:textId="0A7AB270" w:rsidR="00CF66D8" w:rsidRDefault="00CF66D8" w:rsidP="00CF66D8"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2545107" wp14:editId="17B53244">
          <wp:simplePos x="0" y="0"/>
          <wp:positionH relativeFrom="column">
            <wp:posOffset>3214370</wp:posOffset>
          </wp:positionH>
          <wp:positionV relativeFrom="paragraph">
            <wp:posOffset>102870</wp:posOffset>
          </wp:positionV>
          <wp:extent cx="1034415" cy="868045"/>
          <wp:effectExtent l="0" t="0" r="0" b="0"/>
          <wp:wrapNone/>
          <wp:docPr id="9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1D562170" wp14:editId="0C4D8B26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0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8C260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Cra 10 # 28-49. </w:t>
    </w:r>
    <w:r w:rsidRPr="00393F1B">
      <w:rPr>
        <w:rFonts w:ascii="Arial" w:hAnsi="Arial" w:cs="Arial"/>
        <w:sz w:val="18"/>
        <w:szCs w:val="18"/>
      </w:rPr>
      <w:t xml:space="preserve">Torre A, piso 26. </w:t>
    </w:r>
  </w:p>
  <w:p w14:paraId="50E591EC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>Bogotá D.C. – Colombia</w:t>
    </w:r>
  </w:p>
  <w:p w14:paraId="121BFBA8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r w:rsidRPr="00393F1B">
      <w:rPr>
        <w:rFonts w:ascii="Arial" w:hAnsi="Arial" w:cs="Arial"/>
        <w:sz w:val="18"/>
        <w:szCs w:val="18"/>
      </w:rPr>
      <w:t xml:space="preserve">(601) 666 0006 </w:t>
    </w:r>
  </w:p>
  <w:p w14:paraId="569212E1" w14:textId="77777777" w:rsidR="00CF66D8" w:rsidRPr="00393F1B" w:rsidRDefault="00CF66D8" w:rsidP="00CF66D8">
    <w:pPr>
      <w:spacing w:after="0" w:line="240" w:lineRule="auto"/>
      <w:rPr>
        <w:rFonts w:ascii="Arial" w:hAnsi="Arial" w:cs="Arial"/>
        <w:sz w:val="18"/>
        <w:szCs w:val="18"/>
      </w:rPr>
    </w:pPr>
    <w:hyperlink r:id="rId3" w:history="1">
      <w:r w:rsidRPr="00905F63">
        <w:rPr>
          <w:rStyle w:val="Hipervnculo"/>
          <w:rFonts w:ascii="Arial" w:hAnsi="Arial" w:cs="Arial"/>
          <w:sz w:val="18"/>
          <w:szCs w:val="18"/>
        </w:rPr>
        <w:t>atencionalciudadano@agenciaatenea.gov.co</w:t>
      </w:r>
    </w:hyperlink>
    <w:r>
      <w:rPr>
        <w:rFonts w:ascii="Arial" w:hAnsi="Arial" w:cs="Arial"/>
        <w:sz w:val="18"/>
        <w:szCs w:val="18"/>
      </w:rPr>
      <w:t xml:space="preserve"> </w:t>
    </w:r>
  </w:p>
  <w:p w14:paraId="3CEB1A14" w14:textId="77777777" w:rsidR="00CF66D8" w:rsidRDefault="00CF66D8" w:rsidP="00CF66D8">
    <w:pPr>
      <w:pStyle w:val="Piedepgina"/>
    </w:pPr>
    <w:hyperlink r:id="rId4" w:history="1">
      <w:r>
        <w:rPr>
          <w:rStyle w:val="Hipervnculo"/>
        </w:rPr>
        <w:t>agenciaatenea.gov.co</w:t>
      </w:r>
    </w:hyperlink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14:paraId="28C957FA" w14:textId="77777777" w:rsidR="00CF66D8" w:rsidRDefault="00CF6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9990" w14:textId="77777777" w:rsidR="00893C06" w:rsidRDefault="00893C06" w:rsidP="00CF66D8">
      <w:pPr>
        <w:spacing w:after="0" w:line="240" w:lineRule="auto"/>
      </w:pPr>
      <w:r>
        <w:separator/>
      </w:r>
    </w:p>
  </w:footnote>
  <w:footnote w:type="continuationSeparator" w:id="0">
    <w:p w14:paraId="2C64D4AB" w14:textId="77777777" w:rsidR="00893C06" w:rsidRDefault="00893C06" w:rsidP="00CF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048F" w14:textId="671E5538" w:rsidR="00CF66D8" w:rsidRDefault="00CF66D8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654E9BF" wp14:editId="033521D0">
          <wp:simplePos x="0" y="0"/>
          <wp:positionH relativeFrom="page">
            <wp:posOffset>3343978</wp:posOffset>
          </wp:positionH>
          <wp:positionV relativeFrom="topMargin">
            <wp:posOffset>206086</wp:posOffset>
          </wp:positionV>
          <wp:extent cx="631190" cy="718185"/>
          <wp:effectExtent l="0" t="0" r="0" b="5715"/>
          <wp:wrapNone/>
          <wp:docPr id="1883209242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7312" name="Imagen 5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BA9D8" w14:textId="77777777" w:rsidR="00CF66D8" w:rsidRDefault="00CF66D8">
    <w:pPr>
      <w:pStyle w:val="Encabezado"/>
    </w:pPr>
  </w:p>
  <w:p w14:paraId="7964E4E1" w14:textId="40C51774" w:rsidR="00CF66D8" w:rsidRDefault="00CF66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07865"/>
    <w:multiLevelType w:val="hybridMultilevel"/>
    <w:tmpl w:val="3070AF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75421"/>
    <w:multiLevelType w:val="hybridMultilevel"/>
    <w:tmpl w:val="E05E1160"/>
    <w:lvl w:ilvl="0" w:tplc="C9265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71830">
    <w:abstractNumId w:val="0"/>
  </w:num>
  <w:num w:numId="2" w16cid:durableId="69134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C"/>
    <w:rsid w:val="001E188A"/>
    <w:rsid w:val="0078032C"/>
    <w:rsid w:val="00807623"/>
    <w:rsid w:val="00893C06"/>
    <w:rsid w:val="008B46F9"/>
    <w:rsid w:val="008C618F"/>
    <w:rsid w:val="008D5BEF"/>
    <w:rsid w:val="008E2EE2"/>
    <w:rsid w:val="008E76DB"/>
    <w:rsid w:val="009838C0"/>
    <w:rsid w:val="00BC3945"/>
    <w:rsid w:val="00C31C47"/>
    <w:rsid w:val="00CF66D8"/>
    <w:rsid w:val="00F92734"/>
    <w:rsid w:val="2EEA4D84"/>
    <w:rsid w:val="62C72AE1"/>
    <w:rsid w:val="663C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81B5"/>
  <w15:chartTrackingRefBased/>
  <w15:docId w15:val="{4041106B-3B99-4679-B749-DBA4E8B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2C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8032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6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D8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F6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D8"/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E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ga.agenciaatenea.gov.co//WebSigaPQ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Escobar Barrera</dc:creator>
  <cp:keywords/>
  <dc:description/>
  <cp:lastModifiedBy>Denis Amparo Palacios Palacios</cp:lastModifiedBy>
  <cp:revision>8</cp:revision>
  <dcterms:created xsi:type="dcterms:W3CDTF">2023-04-18T03:19:00Z</dcterms:created>
  <dcterms:modified xsi:type="dcterms:W3CDTF">2024-09-25T21:46:00Z</dcterms:modified>
</cp:coreProperties>
</file>