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A55BF" w14:textId="4AB854FB" w:rsidR="003F4297" w:rsidRDefault="003F4297" w:rsidP="003F4297">
      <w:pPr>
        <w:jc w:val="both"/>
        <w:rPr>
          <w:rFonts w:ascii="Arial" w:hAnsi="Arial" w:cs="Arial"/>
        </w:rPr>
      </w:pPr>
      <w:r w:rsidRPr="003F4297">
        <w:rPr>
          <w:rFonts w:ascii="Arial" w:hAnsi="Arial" w:cs="Arial"/>
        </w:rPr>
        <w:t xml:space="preserve">En Bogotá, D.C. a los </w:t>
      </w:r>
      <w:r w:rsidRPr="003F4297">
        <w:rPr>
          <w:rFonts w:ascii="Arial" w:hAnsi="Arial" w:cs="Arial"/>
          <w:color w:val="7F7F7F" w:themeColor="text1" w:themeTint="80"/>
        </w:rPr>
        <w:t xml:space="preserve">(día en letras) </w:t>
      </w:r>
      <w:r w:rsidRPr="003F4297">
        <w:rPr>
          <w:rFonts w:ascii="Arial" w:hAnsi="Arial" w:cs="Arial"/>
        </w:rPr>
        <w:t xml:space="preserve">(__) días de </w:t>
      </w:r>
      <w:r w:rsidRPr="003F4297">
        <w:rPr>
          <w:rFonts w:ascii="Arial" w:hAnsi="Arial" w:cs="Arial"/>
          <w:color w:val="7F7F7F" w:themeColor="text1" w:themeTint="80"/>
        </w:rPr>
        <w:t>mes</w:t>
      </w:r>
      <w:r w:rsidRPr="003F4297">
        <w:rPr>
          <w:rFonts w:ascii="Arial" w:hAnsi="Arial" w:cs="Arial"/>
        </w:rPr>
        <w:t xml:space="preserve"> de </w:t>
      </w:r>
      <w:r w:rsidRPr="003F4297">
        <w:rPr>
          <w:rFonts w:ascii="Arial" w:hAnsi="Arial" w:cs="Arial"/>
          <w:color w:val="7F7F7F" w:themeColor="text1" w:themeTint="80"/>
        </w:rPr>
        <w:t>año en letras (_____)</w:t>
      </w:r>
      <w:r w:rsidRPr="003F42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La </w:t>
      </w:r>
      <w:r w:rsidRPr="003F4297">
        <w:rPr>
          <w:rFonts w:ascii="Arial" w:hAnsi="Arial" w:cs="Arial"/>
        </w:rPr>
        <w:t xml:space="preserve">Agencia Distrital para la Educación Superior, la Ciencia y la Tecnología ATENEA, que en adelante se denominará </w:t>
      </w:r>
      <w:r w:rsidRPr="003F4297">
        <w:rPr>
          <w:rFonts w:ascii="Arial" w:hAnsi="Arial" w:cs="Arial"/>
          <w:b/>
          <w:bCs/>
        </w:rPr>
        <w:t>LA ENTIDAD</w:t>
      </w:r>
      <w:r w:rsidRPr="003F4297">
        <w:rPr>
          <w:rFonts w:ascii="Arial" w:hAnsi="Arial" w:cs="Arial"/>
        </w:rPr>
        <w:t xml:space="preserve"> y de otra </w:t>
      </w:r>
      <w:r w:rsidRPr="003F4297">
        <w:rPr>
          <w:rFonts w:ascii="Arial" w:hAnsi="Arial" w:cs="Arial"/>
          <w:color w:val="7F7F7F" w:themeColor="text1" w:themeTint="80"/>
        </w:rPr>
        <w:t>el(la) teletrabajador(a</w:t>
      </w:r>
      <w:r w:rsidRPr="003F4297">
        <w:rPr>
          <w:rFonts w:ascii="Arial" w:hAnsi="Arial" w:cs="Arial"/>
        </w:rPr>
        <w:t>), identificado(a) con cédula de ciudadanía No. ____</w:t>
      </w:r>
      <w:r>
        <w:rPr>
          <w:rFonts w:ascii="Arial" w:hAnsi="Arial" w:cs="Arial"/>
        </w:rPr>
        <w:t>________</w:t>
      </w:r>
      <w:r w:rsidRPr="003F4297">
        <w:rPr>
          <w:rFonts w:ascii="Arial" w:hAnsi="Arial" w:cs="Arial"/>
        </w:rPr>
        <w:t>_____, quien en adelante se denominará</w:t>
      </w:r>
      <w:r>
        <w:rPr>
          <w:rFonts w:ascii="Arial" w:hAnsi="Arial" w:cs="Arial"/>
        </w:rPr>
        <w:t xml:space="preserve"> </w:t>
      </w:r>
      <w:r w:rsidRPr="003F4297">
        <w:rPr>
          <w:rFonts w:ascii="Arial" w:hAnsi="Arial" w:cs="Arial"/>
          <w:b/>
          <w:bCs/>
        </w:rPr>
        <w:t>TELETRABAJADOR(A),</w:t>
      </w:r>
      <w:r w:rsidRPr="003F4297">
        <w:rPr>
          <w:rFonts w:ascii="Arial" w:hAnsi="Arial" w:cs="Arial"/>
        </w:rPr>
        <w:t xml:space="preserve"> en nombre e interés propio, de manera libre y espontánea.</w:t>
      </w:r>
    </w:p>
    <w:p w14:paraId="29CB6FF9" w14:textId="77777777" w:rsidR="003F4297" w:rsidRPr="003F4297" w:rsidRDefault="003F4297" w:rsidP="003F4297">
      <w:pPr>
        <w:jc w:val="both"/>
        <w:rPr>
          <w:rFonts w:ascii="Arial" w:hAnsi="Arial" w:cs="Arial"/>
          <w:sz w:val="14"/>
          <w:szCs w:val="14"/>
        </w:rPr>
      </w:pPr>
    </w:p>
    <w:p w14:paraId="314B53F3" w14:textId="76D0725C" w:rsidR="001A4E79" w:rsidRDefault="003F4297" w:rsidP="001A4E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ACUERDAN:</w:t>
      </w:r>
    </w:p>
    <w:p w14:paraId="2CAD1798" w14:textId="77777777" w:rsidR="003F4297" w:rsidRPr="003F4297" w:rsidRDefault="003F4297" w:rsidP="001A4E79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07E25AEF" w14:textId="563FF29E" w:rsidR="00880D40" w:rsidRDefault="009C6E23" w:rsidP="7E1776B4">
      <w:pPr>
        <w:jc w:val="both"/>
        <w:rPr>
          <w:rFonts w:ascii="Arial" w:hAnsi="Arial" w:cs="Arial"/>
          <w:i/>
          <w:iCs/>
        </w:rPr>
      </w:pPr>
      <w:r w:rsidRPr="7E1776B4">
        <w:rPr>
          <w:rFonts w:ascii="Arial" w:hAnsi="Arial" w:cs="Arial"/>
          <w:b/>
          <w:bCs/>
        </w:rPr>
        <w:t>PRIMERA</w:t>
      </w:r>
      <w:r w:rsidR="00880D40" w:rsidRPr="7E1776B4">
        <w:rPr>
          <w:rFonts w:ascii="Arial" w:hAnsi="Arial" w:cs="Arial"/>
          <w:b/>
          <w:bCs/>
        </w:rPr>
        <w:t>:</w:t>
      </w:r>
      <w:r w:rsidR="003A5E74" w:rsidRPr="7E1776B4">
        <w:rPr>
          <w:rFonts w:ascii="Arial" w:hAnsi="Arial" w:cs="Arial"/>
        </w:rPr>
        <w:t xml:space="preserve"> </w:t>
      </w:r>
      <w:r w:rsidR="003A5E74" w:rsidRPr="7E1776B4">
        <w:rPr>
          <w:rFonts w:ascii="Arial" w:hAnsi="Arial" w:cs="Arial"/>
          <w:b/>
          <w:bCs/>
        </w:rPr>
        <w:t>CONDICIONES GENERALES</w:t>
      </w:r>
      <w:r w:rsidR="00880D40" w:rsidRPr="7E1776B4">
        <w:rPr>
          <w:rFonts w:ascii="Arial" w:hAnsi="Arial" w:cs="Arial"/>
        </w:rPr>
        <w:t xml:space="preserve">– </w:t>
      </w:r>
      <w:r w:rsidR="00B85E09" w:rsidRPr="7E1776B4">
        <w:rPr>
          <w:rFonts w:ascii="Arial" w:hAnsi="Arial" w:cs="Arial"/>
        </w:rPr>
        <w:t>EL(LA) TE</w:t>
      </w:r>
      <w:bookmarkStart w:id="0" w:name="_GoBack"/>
      <w:bookmarkEnd w:id="0"/>
      <w:r w:rsidR="00B85E09" w:rsidRPr="7E1776B4">
        <w:rPr>
          <w:rFonts w:ascii="Arial" w:hAnsi="Arial" w:cs="Arial"/>
        </w:rPr>
        <w:t>LETRABAJADOR(A)</w:t>
      </w:r>
      <w:r w:rsidR="009F120F" w:rsidRPr="7E1776B4">
        <w:rPr>
          <w:rFonts w:ascii="Arial" w:hAnsi="Arial" w:cs="Arial"/>
        </w:rPr>
        <w:t xml:space="preserve"> </w:t>
      </w:r>
      <w:r w:rsidR="006C2AFA" w:rsidRPr="7E1776B4">
        <w:rPr>
          <w:rFonts w:ascii="Arial" w:hAnsi="Arial" w:cs="Arial"/>
          <w:lang w:val="es-ES"/>
        </w:rPr>
        <w:t xml:space="preserve">desempeñará las funciones inherentes a su </w:t>
      </w:r>
      <w:r w:rsidR="003A5E74" w:rsidRPr="7E1776B4">
        <w:rPr>
          <w:rFonts w:ascii="Arial" w:hAnsi="Arial" w:cs="Arial"/>
          <w:lang w:val="es-ES"/>
        </w:rPr>
        <w:t>empleo</w:t>
      </w:r>
      <w:r w:rsidR="006C2AFA" w:rsidRPr="7E1776B4">
        <w:rPr>
          <w:rFonts w:ascii="Arial" w:hAnsi="Arial" w:cs="Arial"/>
          <w:lang w:val="es-ES"/>
        </w:rPr>
        <w:t xml:space="preserve"> establecidas en el Manual Específico de Funciones y de Competencias Laborales, bajo la modalidad de teletrabajo</w:t>
      </w:r>
      <w:r w:rsidR="24476FE3" w:rsidRPr="7E1776B4">
        <w:rPr>
          <w:rFonts w:ascii="Arial" w:hAnsi="Arial" w:cs="Arial"/>
          <w:lang w:val="es-ES"/>
        </w:rPr>
        <w:t>:</w:t>
      </w:r>
    </w:p>
    <w:p w14:paraId="51BDA7E1" w14:textId="4077EF15" w:rsidR="00880D40" w:rsidRDefault="498178EC" w:rsidP="7E1776B4">
      <w:pPr>
        <w:jc w:val="both"/>
        <w:rPr>
          <w:rFonts w:ascii="Arial" w:hAnsi="Arial" w:cs="Arial"/>
          <w:lang w:val="es-ES"/>
        </w:rPr>
      </w:pPr>
      <w:r w:rsidRPr="7E1776B4">
        <w:rPr>
          <w:rFonts w:ascii="Arial" w:hAnsi="Arial" w:cs="Arial"/>
          <w:lang w:val="es-ES"/>
        </w:rPr>
        <w:t>S</w:t>
      </w:r>
      <w:r w:rsidR="006C2AFA" w:rsidRPr="7E1776B4">
        <w:rPr>
          <w:rFonts w:ascii="Arial" w:hAnsi="Arial" w:cs="Arial"/>
          <w:lang w:val="es-ES"/>
        </w:rPr>
        <w:t>uplementario</w:t>
      </w:r>
      <w:r w:rsidR="4F408120" w:rsidRPr="7E1776B4">
        <w:rPr>
          <w:rFonts w:ascii="Arial" w:hAnsi="Arial" w:cs="Arial"/>
          <w:lang w:val="es-ES"/>
        </w:rPr>
        <w:t>____</w:t>
      </w:r>
    </w:p>
    <w:p w14:paraId="4E787859" w14:textId="4B21080E" w:rsidR="00880D40" w:rsidRDefault="4F408120" w:rsidP="7E1776B4">
      <w:pPr>
        <w:jc w:val="both"/>
        <w:rPr>
          <w:rFonts w:ascii="Arial" w:hAnsi="Arial" w:cs="Arial"/>
          <w:i/>
          <w:iCs/>
        </w:rPr>
      </w:pPr>
      <w:r w:rsidRPr="7E1776B4">
        <w:rPr>
          <w:rFonts w:ascii="Arial" w:hAnsi="Arial" w:cs="Arial"/>
          <w:lang w:val="es-ES"/>
        </w:rPr>
        <w:t>Autónomo ___</w:t>
      </w:r>
    </w:p>
    <w:p w14:paraId="418388F0" w14:textId="01AC6B9B" w:rsidR="00880D40" w:rsidRDefault="4F408120" w:rsidP="7E1776B4">
      <w:pPr>
        <w:jc w:val="both"/>
        <w:rPr>
          <w:rFonts w:ascii="Arial" w:hAnsi="Arial" w:cs="Arial"/>
          <w:i/>
          <w:iCs/>
        </w:rPr>
      </w:pPr>
      <w:r w:rsidRPr="7E1776B4">
        <w:rPr>
          <w:rFonts w:ascii="Arial" w:hAnsi="Arial" w:cs="Arial"/>
          <w:lang w:val="es-ES"/>
        </w:rPr>
        <w:t>T</w:t>
      </w:r>
      <w:r w:rsidR="006C2AFA" w:rsidRPr="7E1776B4">
        <w:rPr>
          <w:rFonts w:ascii="Arial" w:hAnsi="Arial" w:cs="Arial"/>
          <w:lang w:val="es-ES"/>
        </w:rPr>
        <w:t xml:space="preserve">eniendo en cuenta las siguientes </w:t>
      </w:r>
      <w:r w:rsidR="003A5E74" w:rsidRPr="7E1776B4">
        <w:rPr>
          <w:rFonts w:ascii="Arial" w:hAnsi="Arial" w:cs="Arial"/>
          <w:lang w:val="es-ES"/>
        </w:rPr>
        <w:t>condiciones</w:t>
      </w:r>
      <w:r w:rsidR="006C2AFA" w:rsidRPr="7E1776B4">
        <w:rPr>
          <w:rFonts w:ascii="Arial" w:hAnsi="Arial" w:cs="Arial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25"/>
        <w:gridCol w:w="5603"/>
      </w:tblGrid>
      <w:tr w:rsidR="006C2AFA" w:rsidRPr="00A449C3" w14:paraId="50FFAD80" w14:textId="77777777" w:rsidTr="00D150AD">
        <w:trPr>
          <w:trHeight w:val="356"/>
          <w:jc w:val="center"/>
        </w:trPr>
        <w:tc>
          <w:tcPr>
            <w:tcW w:w="3225" w:type="dxa"/>
          </w:tcPr>
          <w:p w14:paraId="5070F47D" w14:textId="4A7DBD38" w:rsidR="006C2AFA" w:rsidRPr="00A449C3" w:rsidRDefault="003F4297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Denominación del empleo:</w:t>
            </w:r>
          </w:p>
        </w:tc>
        <w:tc>
          <w:tcPr>
            <w:tcW w:w="5603" w:type="dxa"/>
          </w:tcPr>
          <w:p w14:paraId="18603B0D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  <w:i/>
                <w:iCs/>
                <w:color w:val="D9D9D9" w:themeColor="background1" w:themeShade="D9"/>
              </w:rPr>
            </w:pPr>
          </w:p>
          <w:p w14:paraId="3EC61AD2" w14:textId="655B8FF8" w:rsidR="006C2AFA" w:rsidRPr="000B40D5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  <w:i/>
                <w:iCs/>
                <w:color w:val="FF0000"/>
              </w:rPr>
            </w:pPr>
            <w:r w:rsidRPr="000B40D5">
              <w:rPr>
                <w:rFonts w:ascii="Arial Narrow" w:hAnsi="Arial Narrow" w:cs="Arial"/>
                <w:bCs/>
                <w:i/>
                <w:iCs/>
                <w:color w:val="D9D9D9" w:themeColor="background1" w:themeShade="D9"/>
              </w:rPr>
              <w:t xml:space="preserve"> </w:t>
            </w:r>
          </w:p>
        </w:tc>
      </w:tr>
      <w:tr w:rsidR="003F4297" w:rsidRPr="00A449C3" w14:paraId="0015055D" w14:textId="77777777" w:rsidTr="00D150AD">
        <w:trPr>
          <w:trHeight w:val="96"/>
          <w:jc w:val="center"/>
        </w:trPr>
        <w:tc>
          <w:tcPr>
            <w:tcW w:w="3225" w:type="dxa"/>
          </w:tcPr>
          <w:p w14:paraId="754026D9" w14:textId="1D5268B8" w:rsidR="003F4297" w:rsidRPr="00A449C3" w:rsidRDefault="003F4297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7E1776B4">
              <w:rPr>
                <w:rFonts w:ascii="Arial Narrow" w:hAnsi="Arial Narrow" w:cs="Arial"/>
                <w:b/>
                <w:bCs/>
                <w:color w:val="000000" w:themeColor="text1"/>
              </w:rPr>
              <w:t>Horario de trabajo</w:t>
            </w:r>
            <w:r w:rsidR="00352013">
              <w:rPr>
                <w:rFonts w:ascii="Arial Narrow" w:hAnsi="Arial Narrow" w:cs="Arial"/>
                <w:b/>
                <w:bCs/>
                <w:color w:val="000000" w:themeColor="text1"/>
              </w:rPr>
              <w:t>*</w:t>
            </w:r>
            <w:r w:rsidR="006D0594" w:rsidRPr="7E1776B4">
              <w:rPr>
                <w:rFonts w:ascii="Arial Narrow" w:hAnsi="Arial Narrow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03" w:type="dxa"/>
          </w:tcPr>
          <w:p w14:paraId="391F47DF" w14:textId="62DA221D" w:rsidR="003F4297" w:rsidRDefault="003F4297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  <w:i/>
                <w:iCs/>
                <w:color w:val="D9D9D9" w:themeColor="background1" w:themeShade="D9"/>
              </w:rPr>
            </w:pPr>
            <w:r w:rsidRPr="000B40D5">
              <w:rPr>
                <w:rFonts w:ascii="Arial Narrow" w:hAnsi="Arial Narrow" w:cs="Arial"/>
                <w:bCs/>
                <w:i/>
                <w:iCs/>
                <w:color w:val="D9D9D9" w:themeColor="background1" w:themeShade="D9"/>
              </w:rPr>
              <w:t>indicar el horario según la resolución adoptada por la Entidad</w:t>
            </w:r>
          </w:p>
        </w:tc>
      </w:tr>
      <w:tr w:rsidR="006C2AFA" w:rsidRPr="00A449C3" w14:paraId="6045A833" w14:textId="77777777" w:rsidTr="00D150AD">
        <w:trPr>
          <w:trHeight w:val="96"/>
          <w:jc w:val="center"/>
        </w:trPr>
        <w:tc>
          <w:tcPr>
            <w:tcW w:w="3225" w:type="dxa"/>
          </w:tcPr>
          <w:p w14:paraId="153CD37A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989A604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A449C3">
              <w:rPr>
                <w:rFonts w:ascii="Arial Narrow" w:hAnsi="Arial Narrow" w:cs="Arial"/>
                <w:b/>
                <w:bCs/>
              </w:rPr>
              <w:t xml:space="preserve">Días de </w:t>
            </w:r>
            <w:r>
              <w:rPr>
                <w:rFonts w:ascii="Arial Narrow" w:hAnsi="Arial Narrow" w:cs="Arial"/>
                <w:b/>
                <w:bCs/>
              </w:rPr>
              <w:t>teletrabajo</w:t>
            </w:r>
          </w:p>
          <w:p w14:paraId="10B2D839" w14:textId="77777777" w:rsidR="006C2AFA" w:rsidRPr="003B7BDD" w:rsidRDefault="006C2AFA" w:rsidP="000F4320">
            <w:pPr>
              <w:jc w:val="both"/>
            </w:pPr>
          </w:p>
        </w:tc>
        <w:tc>
          <w:tcPr>
            <w:tcW w:w="5603" w:type="dxa"/>
          </w:tcPr>
          <w:p w14:paraId="381DC458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1"/>
              <w:gridCol w:w="1056"/>
              <w:gridCol w:w="1145"/>
              <w:gridCol w:w="1064"/>
              <w:gridCol w:w="1081"/>
            </w:tblGrid>
            <w:tr w:rsidR="006C2AFA" w14:paraId="437CE007" w14:textId="77777777" w:rsidTr="0002765A">
              <w:tc>
                <w:tcPr>
                  <w:tcW w:w="1194" w:type="dxa"/>
                </w:tcPr>
                <w:p w14:paraId="6902424D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Lunes</w:t>
                  </w:r>
                </w:p>
              </w:tc>
              <w:tc>
                <w:tcPr>
                  <w:tcW w:w="1194" w:type="dxa"/>
                </w:tcPr>
                <w:p w14:paraId="16B6781D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Martes</w:t>
                  </w:r>
                </w:p>
              </w:tc>
              <w:tc>
                <w:tcPr>
                  <w:tcW w:w="1195" w:type="dxa"/>
                </w:tcPr>
                <w:p w14:paraId="712AB8D7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Miércoles</w:t>
                  </w:r>
                </w:p>
              </w:tc>
              <w:tc>
                <w:tcPr>
                  <w:tcW w:w="1195" w:type="dxa"/>
                </w:tcPr>
                <w:p w14:paraId="0F01F4D0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Jueves</w:t>
                  </w:r>
                </w:p>
              </w:tc>
              <w:tc>
                <w:tcPr>
                  <w:tcW w:w="1195" w:type="dxa"/>
                </w:tcPr>
                <w:p w14:paraId="591987D5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Viernes</w:t>
                  </w:r>
                </w:p>
              </w:tc>
            </w:tr>
            <w:tr w:rsidR="006C2AFA" w14:paraId="6B633E4D" w14:textId="77777777" w:rsidTr="0002765A">
              <w:tc>
                <w:tcPr>
                  <w:tcW w:w="1194" w:type="dxa"/>
                </w:tcPr>
                <w:p w14:paraId="28AB4ABB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4" w:type="dxa"/>
                </w:tcPr>
                <w:p w14:paraId="4E5EA7C6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5" w:type="dxa"/>
                </w:tcPr>
                <w:p w14:paraId="2057277B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5" w:type="dxa"/>
                </w:tcPr>
                <w:p w14:paraId="4A925746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5" w:type="dxa"/>
                </w:tcPr>
                <w:p w14:paraId="6B2AFE1B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</w:tr>
          </w:tbl>
          <w:p w14:paraId="6F425F0F" w14:textId="77777777" w:rsidR="006C2AFA" w:rsidRPr="00BD43F6" w:rsidRDefault="006C2AFA" w:rsidP="000F4320">
            <w:pPr>
              <w:jc w:val="both"/>
            </w:pPr>
          </w:p>
        </w:tc>
      </w:tr>
      <w:tr w:rsidR="006C2AFA" w:rsidRPr="00A449C3" w14:paraId="7E605EC8" w14:textId="77777777" w:rsidTr="00D150AD">
        <w:trPr>
          <w:trHeight w:val="96"/>
          <w:jc w:val="center"/>
        </w:trPr>
        <w:tc>
          <w:tcPr>
            <w:tcW w:w="3225" w:type="dxa"/>
          </w:tcPr>
          <w:p w14:paraId="425FCEA1" w14:textId="6F7D0A1B" w:rsidR="006C2AFA" w:rsidRPr="00A449C3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A449C3">
              <w:rPr>
                <w:rFonts w:ascii="Arial Narrow" w:hAnsi="Arial Narrow" w:cs="Arial"/>
                <w:b/>
                <w:bCs/>
              </w:rPr>
              <w:t xml:space="preserve">Dirección </w:t>
            </w:r>
            <w:r w:rsidR="00B2340C">
              <w:rPr>
                <w:rFonts w:ascii="Arial Narrow" w:hAnsi="Arial Narrow" w:cs="Arial"/>
                <w:b/>
                <w:bCs/>
              </w:rPr>
              <w:t>domicilio que será el</w:t>
            </w:r>
            <w:r w:rsidRPr="00A449C3">
              <w:rPr>
                <w:rFonts w:ascii="Arial Narrow" w:hAnsi="Arial Narrow" w:cs="Arial"/>
                <w:b/>
                <w:bCs/>
              </w:rPr>
              <w:t xml:space="preserve"> lugar de teletrabajo</w:t>
            </w:r>
            <w:r w:rsidR="006D0594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5603" w:type="dxa"/>
          </w:tcPr>
          <w:p w14:paraId="7086CC81" w14:textId="77777777" w:rsidR="006C2AFA" w:rsidRPr="00A449C3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1A4E79" w:rsidRPr="00A449C3" w14:paraId="1B2205BF" w14:textId="77777777" w:rsidTr="00D150AD">
        <w:trPr>
          <w:trHeight w:val="96"/>
          <w:jc w:val="center"/>
        </w:trPr>
        <w:tc>
          <w:tcPr>
            <w:tcW w:w="3225" w:type="dxa"/>
          </w:tcPr>
          <w:p w14:paraId="6F88F192" w14:textId="7F7D5E89" w:rsidR="001A4E79" w:rsidRPr="00A449C3" w:rsidRDefault="001A4E79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Ciudad</w:t>
            </w:r>
            <w:r w:rsidR="006D0594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5603" w:type="dxa"/>
          </w:tcPr>
          <w:p w14:paraId="73A8506B" w14:textId="77777777" w:rsidR="001A4E79" w:rsidRPr="00A449C3" w:rsidRDefault="001A4E79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27387696" w14:textId="77777777" w:rsidR="00352013" w:rsidRDefault="00352013" w:rsidP="000F4320">
      <w:pPr>
        <w:jc w:val="both"/>
        <w:rPr>
          <w:rFonts w:ascii="Arial" w:hAnsi="Arial" w:cs="Arial"/>
        </w:rPr>
      </w:pPr>
    </w:p>
    <w:p w14:paraId="5C6C21BA" w14:textId="5EDD3495" w:rsidR="009D47F2" w:rsidRDefault="00352013" w:rsidP="000F4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D16B3">
        <w:rPr>
          <w:rFonts w:ascii="Arial" w:hAnsi="Arial" w:cs="Arial"/>
        </w:rPr>
        <w:t xml:space="preserve">En caso de </w:t>
      </w:r>
      <w:r w:rsidR="003D16B3" w:rsidRPr="004604AB">
        <w:rPr>
          <w:rFonts w:ascii="Arial" w:hAnsi="Arial" w:cs="Arial"/>
        </w:rPr>
        <w:t xml:space="preserve">que el </w:t>
      </w:r>
      <w:r w:rsidRPr="004604AB">
        <w:rPr>
          <w:rFonts w:ascii="Arial" w:hAnsi="Arial" w:cs="Arial"/>
        </w:rPr>
        <w:t>servidor</w:t>
      </w:r>
      <w:r w:rsidR="003D16B3" w:rsidRPr="004604AB">
        <w:rPr>
          <w:rFonts w:ascii="Arial" w:hAnsi="Arial" w:cs="Arial"/>
        </w:rPr>
        <w:t xml:space="preserve"> desee acogerse a horario flexible</w:t>
      </w:r>
      <w:r w:rsidR="00AE37AE" w:rsidRPr="004604AB">
        <w:rPr>
          <w:rFonts w:ascii="Arial" w:hAnsi="Arial" w:cs="Arial"/>
        </w:rPr>
        <w:t xml:space="preserve"> o horario escalonado</w:t>
      </w:r>
      <w:r w:rsidR="003D16B3" w:rsidRPr="004604AB">
        <w:rPr>
          <w:rFonts w:ascii="Arial" w:hAnsi="Arial" w:cs="Arial"/>
        </w:rPr>
        <w:t xml:space="preserve"> previamente debe adelantar el trámite de autorización ante la Subgerencia de Gestión Administrativa</w:t>
      </w:r>
      <w:r w:rsidR="00D84B3B" w:rsidRPr="004604AB">
        <w:rPr>
          <w:rFonts w:ascii="Arial" w:hAnsi="Arial" w:cs="Arial"/>
        </w:rPr>
        <w:t xml:space="preserve"> conforme lo establecido en la Resolución N</w:t>
      </w:r>
      <w:r w:rsidR="001727C1" w:rsidRPr="004604AB">
        <w:rPr>
          <w:rFonts w:ascii="Arial" w:hAnsi="Arial" w:cs="Arial"/>
        </w:rPr>
        <w:t>o</w:t>
      </w:r>
      <w:r w:rsidR="00150C6B" w:rsidRPr="004604AB">
        <w:rPr>
          <w:rFonts w:ascii="Arial" w:hAnsi="Arial" w:cs="Arial"/>
        </w:rPr>
        <w:t>.</w:t>
      </w:r>
      <w:r w:rsidR="001727C1" w:rsidRPr="004604AB">
        <w:rPr>
          <w:rFonts w:ascii="Arial" w:hAnsi="Arial" w:cs="Arial"/>
        </w:rPr>
        <w:t xml:space="preserve"> 008 de 2022</w:t>
      </w:r>
      <w:r w:rsidR="004604AB" w:rsidRPr="004604AB">
        <w:rPr>
          <w:rFonts w:ascii="Arial" w:hAnsi="Arial" w:cs="Arial"/>
        </w:rPr>
        <w:t xml:space="preserve">, </w:t>
      </w:r>
      <w:r w:rsidR="00AE37AE" w:rsidRPr="004604AB">
        <w:rPr>
          <w:rFonts w:ascii="Arial" w:hAnsi="Arial" w:cs="Arial"/>
        </w:rPr>
        <w:t>Resolución 210 de 2023</w:t>
      </w:r>
      <w:r w:rsidR="004604AB" w:rsidRPr="004604AB">
        <w:rPr>
          <w:rFonts w:ascii="Arial" w:hAnsi="Arial" w:cs="Arial"/>
        </w:rPr>
        <w:t xml:space="preserve"> o las que lo modifiquen y/o complementen</w:t>
      </w:r>
      <w:r w:rsidR="001727C1" w:rsidRPr="004604AB">
        <w:rPr>
          <w:rFonts w:ascii="Arial" w:hAnsi="Arial" w:cs="Arial"/>
        </w:rPr>
        <w:t>.</w:t>
      </w:r>
    </w:p>
    <w:p w14:paraId="76064187" w14:textId="7B458612" w:rsidR="003D16B3" w:rsidRPr="00013594" w:rsidRDefault="00C801AC" w:rsidP="000F4320">
      <w:pPr>
        <w:jc w:val="both"/>
        <w:rPr>
          <w:rFonts w:ascii="Arial" w:hAnsi="Arial" w:cs="Arial"/>
        </w:rPr>
      </w:pPr>
      <w:r w:rsidRPr="006D0594">
        <w:rPr>
          <w:rFonts w:ascii="Arial" w:hAnsi="Arial" w:cs="Arial"/>
          <w:b/>
          <w:bCs/>
        </w:rPr>
        <w:t>SEGUNDO:</w:t>
      </w:r>
      <w:r w:rsidRPr="006D0594">
        <w:rPr>
          <w:rFonts w:ascii="Arial" w:hAnsi="Arial" w:cs="Arial"/>
        </w:rPr>
        <w:t xml:space="preserve"> </w:t>
      </w:r>
      <w:bookmarkStart w:id="1" w:name="_Hlk160045939"/>
      <w:r w:rsidRPr="006D0594">
        <w:rPr>
          <w:rFonts w:ascii="Arial" w:hAnsi="Arial" w:cs="Arial"/>
          <w:b/>
          <w:bCs/>
        </w:rPr>
        <w:t>EL TELETRABAJADOR(A)</w:t>
      </w:r>
      <w:r w:rsidRPr="006D0594">
        <w:rPr>
          <w:rFonts w:ascii="Arial" w:hAnsi="Arial" w:cs="Arial"/>
        </w:rPr>
        <w:t xml:space="preserve"> </w:t>
      </w:r>
      <w:bookmarkEnd w:id="1"/>
      <w:r w:rsidR="00352013">
        <w:rPr>
          <w:rFonts w:ascii="Arial" w:hAnsi="Arial" w:cs="Arial"/>
        </w:rPr>
        <w:t>c</w:t>
      </w:r>
      <w:r w:rsidRPr="006D0594">
        <w:rPr>
          <w:rFonts w:ascii="Arial" w:hAnsi="Arial" w:cs="Arial"/>
        </w:rPr>
        <w:t xml:space="preserve">on la firma del presente Acuerdo, acepta que </w:t>
      </w:r>
      <w:r w:rsidRPr="00C93A21">
        <w:rPr>
          <w:rFonts w:ascii="Arial" w:hAnsi="Arial" w:cs="Arial"/>
        </w:rPr>
        <w:t xml:space="preserve">conoce las obligaciones, responsabilidades y derechos que le asisten en tal calidad, de acuerdo con lo previsto en la política Interna de Teletrabajo adoptada en la Entidad mediante </w:t>
      </w:r>
      <w:r w:rsidR="006D0594" w:rsidRPr="00C93A21">
        <w:rPr>
          <w:rFonts w:ascii="Arial" w:hAnsi="Arial" w:cs="Arial"/>
        </w:rPr>
        <w:t>R</w:t>
      </w:r>
      <w:r w:rsidRPr="00C93A21">
        <w:rPr>
          <w:rFonts w:ascii="Arial" w:hAnsi="Arial" w:cs="Arial"/>
        </w:rPr>
        <w:t xml:space="preserve">esolución No. </w:t>
      </w:r>
      <w:r w:rsidR="00013594" w:rsidRPr="00C93A21">
        <w:rPr>
          <w:rFonts w:ascii="Arial" w:hAnsi="Arial" w:cs="Arial"/>
        </w:rPr>
        <w:t>068</w:t>
      </w:r>
      <w:r w:rsidRPr="00C93A21">
        <w:rPr>
          <w:rFonts w:ascii="Arial" w:hAnsi="Arial" w:cs="Arial"/>
        </w:rPr>
        <w:t xml:space="preserve"> de 202</w:t>
      </w:r>
      <w:r w:rsidR="00013594" w:rsidRPr="00C93A21">
        <w:rPr>
          <w:rFonts w:ascii="Arial" w:hAnsi="Arial" w:cs="Arial"/>
        </w:rPr>
        <w:t>4</w:t>
      </w:r>
      <w:r w:rsidRPr="00C93A21">
        <w:rPr>
          <w:rFonts w:ascii="Arial" w:hAnsi="Arial" w:cs="Arial"/>
        </w:rPr>
        <w:t>.</w:t>
      </w:r>
    </w:p>
    <w:p w14:paraId="5F7B32EC" w14:textId="7CF43C6C" w:rsidR="00FD5AF6" w:rsidRDefault="006D0594" w:rsidP="00FD5AF6">
      <w:pPr>
        <w:spacing w:after="0" w:line="240" w:lineRule="auto"/>
        <w:ind w:right="49"/>
        <w:jc w:val="both"/>
        <w:rPr>
          <w:rFonts w:ascii="Arial" w:hAnsi="Arial" w:cs="Arial"/>
        </w:rPr>
      </w:pPr>
      <w:r w:rsidRPr="7E1776B4">
        <w:rPr>
          <w:rFonts w:ascii="Arial" w:hAnsi="Arial" w:cs="Arial"/>
          <w:b/>
          <w:bCs/>
        </w:rPr>
        <w:t xml:space="preserve">TERCERA: </w:t>
      </w:r>
      <w:r w:rsidR="00352013">
        <w:rPr>
          <w:rFonts w:ascii="Arial" w:hAnsi="Arial" w:cs="Arial"/>
          <w:b/>
          <w:bCs/>
        </w:rPr>
        <w:t xml:space="preserve">INSUMOS. </w:t>
      </w:r>
      <w:r w:rsidRPr="7E1776B4">
        <w:rPr>
          <w:rFonts w:ascii="Arial" w:hAnsi="Arial" w:cs="Arial"/>
          <w:b/>
          <w:bCs/>
        </w:rPr>
        <w:t>EL TELETRABAJADOR(A)</w:t>
      </w:r>
      <w:r w:rsidRPr="7E1776B4">
        <w:rPr>
          <w:rFonts w:ascii="Arial" w:hAnsi="Arial" w:cs="Arial"/>
        </w:rPr>
        <w:t xml:space="preserve"> </w:t>
      </w:r>
      <w:r w:rsidR="00352013" w:rsidRPr="00E57918">
        <w:rPr>
          <w:rFonts w:ascii="Arial" w:hAnsi="Arial" w:cs="Arial"/>
        </w:rPr>
        <w:t xml:space="preserve">informa que dispone en su residencia con los insumos básicos para desarrollar el Teletrabajo (escritorio, teléfono, computador, </w:t>
      </w:r>
      <w:r w:rsidR="00352013" w:rsidRPr="00E57918">
        <w:rPr>
          <w:rFonts w:ascii="Arial" w:hAnsi="Arial" w:cs="Arial"/>
        </w:rPr>
        <w:lastRenderedPageBreak/>
        <w:t xml:space="preserve">silla y conexión a Internet, que no serán suministrados por la entidad), los </w:t>
      </w:r>
      <w:r w:rsidR="00352013" w:rsidRPr="005B3B11">
        <w:rPr>
          <w:rFonts w:ascii="Arial" w:hAnsi="Arial" w:cs="Arial"/>
        </w:rPr>
        <w:t>cuales cuentan con las condiciones mínimas de seguridad y salud en el trabajo</w:t>
      </w:r>
      <w:r w:rsidRPr="7E1776B4">
        <w:rPr>
          <w:rFonts w:ascii="Arial" w:hAnsi="Arial" w:cs="Arial"/>
        </w:rPr>
        <w:t>.</w:t>
      </w:r>
      <w:r w:rsidR="00352013">
        <w:rPr>
          <w:rFonts w:ascii="Arial" w:hAnsi="Arial" w:cs="Arial"/>
        </w:rPr>
        <w:t xml:space="preserve"> </w:t>
      </w:r>
    </w:p>
    <w:p w14:paraId="24AD02A8" w14:textId="77777777" w:rsidR="00FD5AF6" w:rsidRPr="00FD5AF6" w:rsidRDefault="00FD5AF6" w:rsidP="00FD5AF6">
      <w:pPr>
        <w:spacing w:after="0" w:line="240" w:lineRule="auto"/>
        <w:ind w:right="49"/>
        <w:jc w:val="both"/>
        <w:rPr>
          <w:rFonts w:ascii="Arial" w:hAnsi="Arial" w:cs="Arial"/>
        </w:rPr>
      </w:pPr>
    </w:p>
    <w:p w14:paraId="21C144E6" w14:textId="7B593116" w:rsidR="006D0594" w:rsidRPr="00FA6C39" w:rsidRDefault="00FD5AF6" w:rsidP="000F4320">
      <w:pPr>
        <w:jc w:val="both"/>
        <w:rPr>
          <w:rFonts w:ascii="Arial" w:eastAsia="Arial" w:hAnsi="Arial" w:cs="Arial"/>
        </w:rPr>
      </w:pPr>
      <w:r w:rsidRPr="005544BD">
        <w:rPr>
          <w:rFonts w:ascii="Arial" w:eastAsia="Arial" w:hAnsi="Arial" w:cs="Arial"/>
          <w:bCs/>
        </w:rPr>
        <w:t>De conformidad con lo establecido en el Decreto Distrital 050 de 2023</w:t>
      </w:r>
      <w:r w:rsidRPr="005544BD">
        <w:rPr>
          <w:rFonts w:ascii="Arial" w:eastAsia="Arial" w:hAnsi="Arial" w:cs="Arial"/>
          <w:b/>
        </w:rPr>
        <w:t xml:space="preserve"> </w:t>
      </w:r>
      <w:r w:rsidRPr="005544BD">
        <w:rPr>
          <w:rFonts w:ascii="Arial" w:eastAsia="Arial" w:hAnsi="Arial" w:cs="Arial"/>
          <w:bCs/>
        </w:rPr>
        <w:t>o</w:t>
      </w:r>
      <w:r w:rsidRPr="00FA6C39">
        <w:rPr>
          <w:rFonts w:ascii="Arial" w:eastAsia="Arial" w:hAnsi="Arial" w:cs="Arial"/>
          <w:bCs/>
        </w:rPr>
        <w:t xml:space="preserve"> aquél que lo aclare, modifica o sustituya</w:t>
      </w:r>
      <w:r w:rsidRPr="00FA6C39">
        <w:rPr>
          <w:rFonts w:ascii="Arial" w:eastAsia="Arial" w:hAnsi="Arial" w:cs="Arial"/>
          <w:b/>
        </w:rPr>
        <w:t xml:space="preserve">, </w:t>
      </w:r>
      <w:r w:rsidRPr="00FA6C39">
        <w:rPr>
          <w:rFonts w:ascii="Arial" w:eastAsia="Arial" w:hAnsi="Arial" w:cs="Arial"/>
        </w:rPr>
        <w:t xml:space="preserve">las partes acuerdan que </w:t>
      </w:r>
      <w:r w:rsidRPr="00FA6C39">
        <w:rPr>
          <w:rFonts w:ascii="Arial" w:eastAsia="Arial" w:hAnsi="Arial" w:cs="Arial"/>
          <w:b/>
        </w:rPr>
        <w:t>EL (LA) TELETRABAJADOR(A)</w:t>
      </w:r>
      <w:r w:rsidRPr="00FA6C39">
        <w:rPr>
          <w:rFonts w:ascii="Arial" w:eastAsia="Arial" w:hAnsi="Arial" w:cs="Arial"/>
        </w:rPr>
        <w:t xml:space="preserve"> voluntariamente pondrá a disposición </w:t>
      </w:r>
      <w:r w:rsidRPr="00D150AD">
        <w:rPr>
          <w:rFonts w:ascii="Arial" w:eastAsia="Arial" w:hAnsi="Arial" w:cs="Arial"/>
        </w:rPr>
        <w:t xml:space="preserve">de </w:t>
      </w:r>
      <w:r w:rsidRPr="00D150AD">
        <w:rPr>
          <w:rFonts w:ascii="Arial" w:eastAsia="Arial" w:hAnsi="Arial" w:cs="Arial"/>
          <w:b/>
          <w:bCs/>
        </w:rPr>
        <w:t>LA</w:t>
      </w:r>
      <w:r w:rsidR="00D150AD" w:rsidRPr="00D150AD">
        <w:rPr>
          <w:rFonts w:ascii="Arial" w:eastAsia="Arial" w:hAnsi="Arial" w:cs="Arial"/>
          <w:b/>
          <w:bCs/>
        </w:rPr>
        <w:t xml:space="preserve"> AGENCIA</w:t>
      </w:r>
      <w:r w:rsidRPr="00D150AD">
        <w:rPr>
          <w:rFonts w:ascii="Arial" w:eastAsia="Arial" w:hAnsi="Arial" w:cs="Arial"/>
        </w:rPr>
        <w:t xml:space="preserve"> sus propios</w:t>
      </w:r>
      <w:r w:rsidRPr="00FA6C39">
        <w:rPr>
          <w:rFonts w:ascii="Arial" w:eastAsia="Arial" w:hAnsi="Arial" w:cs="Arial"/>
        </w:rPr>
        <w:t xml:space="preserve"> equipos y herramientas de trabajo, los cuales mantendrá en buenas condiciones funcionales para atender los requerimientos propios del servicio.</w:t>
      </w:r>
    </w:p>
    <w:p w14:paraId="6E293654" w14:textId="38ABF29E" w:rsidR="00880D40" w:rsidRDefault="00E74B83" w:rsidP="000F43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CUARTO</w:t>
      </w:r>
      <w:r w:rsidR="00880D40" w:rsidRPr="00143BCA">
        <w:rPr>
          <w:rFonts w:ascii="Arial" w:hAnsi="Arial" w:cs="Arial"/>
          <w:b/>
          <w:bCs/>
        </w:rPr>
        <w:t>:</w:t>
      </w:r>
      <w:r w:rsidR="009B126E">
        <w:rPr>
          <w:rFonts w:ascii="Arial" w:hAnsi="Arial" w:cs="Arial"/>
        </w:rPr>
        <w:t xml:space="preserve"> </w:t>
      </w:r>
      <w:r w:rsidR="00B85E09" w:rsidRPr="006D0594">
        <w:rPr>
          <w:rFonts w:ascii="Arial" w:hAnsi="Arial" w:cs="Arial"/>
          <w:b/>
        </w:rPr>
        <w:t>EL(LA) TELETRABAJADOR(A)</w:t>
      </w:r>
      <w:r w:rsidR="00B85E09">
        <w:rPr>
          <w:rFonts w:ascii="Arial" w:hAnsi="Arial" w:cs="Arial"/>
          <w:bCs/>
        </w:rPr>
        <w:t xml:space="preserve"> </w:t>
      </w:r>
      <w:r w:rsidR="00880D40" w:rsidRPr="00143BCA">
        <w:rPr>
          <w:rFonts w:ascii="Arial" w:hAnsi="Arial" w:cs="Arial"/>
        </w:rPr>
        <w:t xml:space="preserve">desarrollará sus funciones los días de que trata el artículo primero </w:t>
      </w:r>
      <w:r w:rsidR="000A3568">
        <w:rPr>
          <w:rFonts w:ascii="Arial" w:hAnsi="Arial" w:cs="Arial"/>
        </w:rPr>
        <w:t xml:space="preserve">únicamente </w:t>
      </w:r>
      <w:r w:rsidR="00880D40" w:rsidRPr="00143BCA">
        <w:rPr>
          <w:rFonts w:ascii="Arial" w:hAnsi="Arial" w:cs="Arial"/>
        </w:rPr>
        <w:t xml:space="preserve">en </w:t>
      </w:r>
      <w:r w:rsidR="00B2340C">
        <w:rPr>
          <w:rFonts w:ascii="Arial" w:hAnsi="Arial" w:cs="Arial"/>
        </w:rPr>
        <w:t>el</w:t>
      </w:r>
      <w:r w:rsidR="00880D40" w:rsidRPr="00143BCA">
        <w:rPr>
          <w:rFonts w:ascii="Arial" w:hAnsi="Arial" w:cs="Arial"/>
        </w:rPr>
        <w:t xml:space="preserve"> lugar de domicilio</w:t>
      </w:r>
      <w:r w:rsidR="00B2340C">
        <w:rPr>
          <w:rFonts w:ascii="Arial" w:hAnsi="Arial" w:cs="Arial"/>
        </w:rPr>
        <w:t xml:space="preserve"> señalado en el presente </w:t>
      </w:r>
      <w:r w:rsidR="00B2340C" w:rsidRPr="00143BCA">
        <w:rPr>
          <w:rFonts w:ascii="Arial" w:hAnsi="Arial" w:cs="Arial"/>
        </w:rPr>
        <w:t>Acuerdo</w:t>
      </w:r>
      <w:r w:rsidR="00B2340C">
        <w:rPr>
          <w:rFonts w:ascii="Arial" w:hAnsi="Arial" w:cs="Arial"/>
        </w:rPr>
        <w:t>.</w:t>
      </w:r>
    </w:p>
    <w:p w14:paraId="3E1617DF" w14:textId="130C7BE0" w:rsidR="00880D40" w:rsidRPr="00FA6C39" w:rsidRDefault="00880D40" w:rsidP="000F4320">
      <w:pPr>
        <w:jc w:val="both"/>
        <w:rPr>
          <w:rFonts w:ascii="Arial" w:hAnsi="Arial" w:cs="Arial"/>
        </w:rPr>
      </w:pPr>
      <w:r w:rsidRPr="00143BCA">
        <w:rPr>
          <w:rFonts w:ascii="Arial" w:hAnsi="Arial" w:cs="Arial"/>
          <w:b/>
          <w:bCs/>
        </w:rPr>
        <w:t>Parágrafo.</w:t>
      </w:r>
      <w:r w:rsidRPr="00143BCA">
        <w:rPr>
          <w:rFonts w:ascii="Arial" w:hAnsi="Arial" w:cs="Arial"/>
        </w:rPr>
        <w:t xml:space="preserve"> – </w:t>
      </w:r>
      <w:r w:rsidRPr="008359D2">
        <w:rPr>
          <w:rFonts w:ascii="Arial" w:hAnsi="Arial" w:cs="Arial"/>
        </w:rPr>
        <w:t>Si</w:t>
      </w:r>
      <w:r w:rsidRPr="006D0594">
        <w:rPr>
          <w:rFonts w:ascii="Arial" w:hAnsi="Arial" w:cs="Arial"/>
          <w:b/>
          <w:bCs/>
        </w:rPr>
        <w:t xml:space="preserve"> </w:t>
      </w:r>
      <w:r w:rsidR="00B85E09" w:rsidRPr="006D0594">
        <w:rPr>
          <w:rFonts w:ascii="Arial" w:hAnsi="Arial" w:cs="Arial"/>
          <w:b/>
          <w:bCs/>
        </w:rPr>
        <w:t>EL(LA) TELETRABAJADOR(A)</w:t>
      </w:r>
      <w:r w:rsidR="00B85E09">
        <w:rPr>
          <w:rFonts w:ascii="Arial" w:hAnsi="Arial" w:cs="Arial"/>
          <w:bCs/>
        </w:rPr>
        <w:t xml:space="preserve"> </w:t>
      </w:r>
      <w:r w:rsidRPr="00143BCA">
        <w:rPr>
          <w:rFonts w:ascii="Arial" w:hAnsi="Arial" w:cs="Arial"/>
        </w:rPr>
        <w:t xml:space="preserve">llegase a cambiar de domicilio, deberá comunicárselo inmediatamente a </w:t>
      </w:r>
      <w:r w:rsidR="00903A13">
        <w:rPr>
          <w:rFonts w:ascii="Arial" w:hAnsi="Arial" w:cs="Arial"/>
        </w:rPr>
        <w:t>ATENEA</w:t>
      </w:r>
      <w:r w:rsidRPr="00143BCA">
        <w:rPr>
          <w:rFonts w:ascii="Arial" w:hAnsi="Arial" w:cs="Arial"/>
        </w:rPr>
        <w:t>, a la Sub</w:t>
      </w:r>
      <w:r>
        <w:rPr>
          <w:rFonts w:ascii="Arial" w:hAnsi="Arial" w:cs="Arial"/>
        </w:rPr>
        <w:t>gerencia de Gestión</w:t>
      </w:r>
      <w:r w:rsidRPr="00143BCA">
        <w:rPr>
          <w:rFonts w:ascii="Arial" w:hAnsi="Arial" w:cs="Arial"/>
        </w:rPr>
        <w:t xml:space="preserve"> Administrativa, la cual suspenderá temporalmente la modalidad de teletrabajo con el fin de verificar que en el nuevo domicilio se cumplan las condiciones adecuadas para llevar a cabo el teletrabajo. Si no cumple con las condiciones, el servidor (a) deberá retomar sus funciones bajo la </w:t>
      </w:r>
      <w:r w:rsidRPr="00FA6C39">
        <w:rPr>
          <w:rFonts w:ascii="Arial" w:hAnsi="Arial" w:cs="Arial"/>
        </w:rPr>
        <w:t xml:space="preserve">modalidad habitual en las instalaciones de la Agencia. </w:t>
      </w:r>
    </w:p>
    <w:p w14:paraId="1B880FD5" w14:textId="4E914E05" w:rsidR="00D150AD" w:rsidRPr="00D150AD" w:rsidRDefault="00E74B83" w:rsidP="00694E60">
      <w:pPr>
        <w:jc w:val="both"/>
        <w:rPr>
          <w:rFonts w:ascii="Arial" w:hAnsi="Arial" w:cs="Arial"/>
          <w:lang w:val="es-MX"/>
        </w:rPr>
      </w:pPr>
      <w:r w:rsidRPr="00D150AD">
        <w:rPr>
          <w:rFonts w:ascii="Arial" w:hAnsi="Arial" w:cs="Arial"/>
          <w:b/>
          <w:bCs/>
        </w:rPr>
        <w:t>QUINTA</w:t>
      </w:r>
      <w:r w:rsidR="00880D40" w:rsidRPr="00D150AD">
        <w:rPr>
          <w:rFonts w:ascii="Arial" w:hAnsi="Arial" w:cs="Arial"/>
          <w:b/>
          <w:bCs/>
        </w:rPr>
        <w:t>:</w:t>
      </w:r>
      <w:r w:rsidR="00880D40" w:rsidRPr="00D150AD">
        <w:rPr>
          <w:rFonts w:ascii="Arial" w:hAnsi="Arial" w:cs="Arial"/>
        </w:rPr>
        <w:t xml:space="preserve"> </w:t>
      </w:r>
      <w:r w:rsidR="009B126E" w:rsidRPr="00D150AD">
        <w:rPr>
          <w:rFonts w:ascii="Arial" w:hAnsi="Arial" w:cs="Arial"/>
        </w:rPr>
        <w:t xml:space="preserve"> </w:t>
      </w:r>
      <w:r w:rsidR="00880D40" w:rsidRPr="00D150AD">
        <w:rPr>
          <w:rFonts w:ascii="Arial" w:hAnsi="Arial" w:cs="Arial"/>
          <w:b/>
          <w:bCs/>
        </w:rPr>
        <w:t>DURACIÓN DE LA MODALIDAD DE TELETRABAJO</w:t>
      </w:r>
      <w:r w:rsidR="00880D40" w:rsidRPr="00D150AD">
        <w:rPr>
          <w:rFonts w:ascii="Arial" w:hAnsi="Arial" w:cs="Arial"/>
        </w:rPr>
        <w:t xml:space="preserve"> – </w:t>
      </w:r>
      <w:r w:rsidR="00694E60" w:rsidRPr="00D150AD">
        <w:rPr>
          <w:rFonts w:ascii="Arial" w:hAnsi="Arial" w:cs="Arial"/>
        </w:rPr>
        <w:t xml:space="preserve">La duración de esta modalidad para el servidor(a) es de un (1) año y podrá ser reversible conforme a lo establecido en artículo 9 de la Resolución No. 068 del 22 de abril de 2024. </w:t>
      </w:r>
      <w:r w:rsidR="00694E60" w:rsidRPr="00D150AD">
        <w:rPr>
          <w:rFonts w:ascii="Arial" w:hAnsi="Arial" w:cs="Arial"/>
          <w:lang w:val="es-MX"/>
        </w:rPr>
        <w:t>Una vez vencido el término de un (1) año para el desarrollo de teletrabajo,</w:t>
      </w:r>
      <w:r w:rsidR="00694E60" w:rsidRPr="00D150AD">
        <w:rPr>
          <w:rFonts w:ascii="Arial" w:hAnsi="Arial" w:cs="Arial"/>
        </w:rPr>
        <w:t xml:space="preserve"> </w:t>
      </w:r>
      <w:r w:rsidR="00694E60" w:rsidRPr="00D150AD">
        <w:rPr>
          <w:rFonts w:ascii="Arial" w:hAnsi="Arial" w:cs="Arial"/>
          <w:lang w:val="es-MX"/>
        </w:rPr>
        <w:t>se dará por terminado automáticamente y el(la) servidor(a) público(a) deberá reintegrarse</w:t>
      </w:r>
      <w:r w:rsidR="008359D2" w:rsidRPr="00D150AD">
        <w:rPr>
          <w:rFonts w:ascii="Arial" w:hAnsi="Arial" w:cs="Arial"/>
          <w:lang w:val="es-MX"/>
        </w:rPr>
        <w:t xml:space="preserve"> </w:t>
      </w:r>
      <w:r w:rsidR="00694E60" w:rsidRPr="00D150AD">
        <w:rPr>
          <w:rFonts w:ascii="Arial" w:hAnsi="Arial" w:cs="Arial"/>
          <w:lang w:val="es-MX"/>
        </w:rPr>
        <w:t>a</w:t>
      </w:r>
      <w:r w:rsidR="00F90251">
        <w:rPr>
          <w:rFonts w:ascii="Arial" w:hAnsi="Arial" w:cs="Arial"/>
          <w:lang w:val="es-MX"/>
        </w:rPr>
        <w:t xml:space="preserve"> laborar</w:t>
      </w:r>
      <w:r w:rsidR="00694E60" w:rsidRPr="00D150AD">
        <w:rPr>
          <w:rFonts w:ascii="Arial" w:hAnsi="Arial" w:cs="Arial"/>
          <w:lang w:val="es-MX"/>
        </w:rPr>
        <w:t xml:space="preserve"> a las instalaciones de la Entidad.</w:t>
      </w:r>
      <w:r w:rsidR="009301D7" w:rsidRPr="00D150AD">
        <w:rPr>
          <w:rFonts w:ascii="Arial" w:hAnsi="Arial" w:cs="Arial"/>
          <w:lang w:val="es-MX"/>
        </w:rPr>
        <w:t xml:space="preserve"> </w:t>
      </w:r>
      <w:r w:rsidR="00D150AD" w:rsidRPr="00D150AD">
        <w:rPr>
          <w:rFonts w:ascii="Arial" w:hAnsi="Arial" w:cs="Arial"/>
          <w:lang w:val="es-MX"/>
        </w:rPr>
        <w:t>Culminado este término se podrá prorrogar hasta  por un máximo de dos (2) meses mediante acto administrativo y s</w:t>
      </w:r>
      <w:r w:rsidR="009301D7" w:rsidRPr="00D150AD">
        <w:rPr>
          <w:rFonts w:ascii="Arial" w:hAnsi="Arial" w:cs="Arial"/>
          <w:lang w:val="es-MX"/>
        </w:rPr>
        <w:t>e renovará con una nueva convocatoria y firma de un nuevo acuerdo de voluntariedad, de acuerdo a las condiciones definidas en la política interna de teletrabajo.</w:t>
      </w:r>
    </w:p>
    <w:p w14:paraId="4CDED955" w14:textId="1743929F" w:rsidR="00E74B83" w:rsidRPr="004604AB" w:rsidRDefault="00E74B83" w:rsidP="7E1776B4">
      <w:pPr>
        <w:jc w:val="both"/>
        <w:rPr>
          <w:rFonts w:ascii="Arial" w:hAnsi="Arial" w:cs="Arial"/>
          <w:b/>
          <w:bCs/>
        </w:rPr>
      </w:pPr>
      <w:r w:rsidRPr="7E1776B4">
        <w:rPr>
          <w:rFonts w:ascii="Arial" w:hAnsi="Arial" w:cs="Arial"/>
          <w:b/>
          <w:bCs/>
        </w:rPr>
        <w:t>SEXTA</w:t>
      </w:r>
      <w:r w:rsidR="008C081A" w:rsidRPr="7E1776B4">
        <w:rPr>
          <w:rFonts w:ascii="Arial" w:hAnsi="Arial" w:cs="Arial"/>
          <w:b/>
          <w:bCs/>
        </w:rPr>
        <w:t xml:space="preserve">: </w:t>
      </w:r>
      <w:r w:rsidR="001C3CF5" w:rsidRPr="000972F6">
        <w:rPr>
          <w:rFonts w:ascii="Arial" w:hAnsi="Arial" w:cs="Arial"/>
          <w:b/>
          <w:bCs/>
          <w:lang w:val="es-ES_tradnl"/>
        </w:rPr>
        <w:t>COSTOS</w:t>
      </w:r>
      <w:r w:rsidR="001C3CF5" w:rsidRPr="000972F6">
        <w:rPr>
          <w:rFonts w:ascii="Arial" w:hAnsi="Arial" w:cs="Arial"/>
          <w:lang w:val="es-ES_tradnl"/>
        </w:rPr>
        <w:t xml:space="preserve">. </w:t>
      </w:r>
      <w:r w:rsidR="001C3CF5">
        <w:rPr>
          <w:rFonts w:ascii="Arial" w:hAnsi="Arial" w:cs="Arial"/>
          <w:lang w:val="es-ES_tradnl"/>
        </w:rPr>
        <w:t>Las partes acuerdan que l</w:t>
      </w:r>
      <w:r w:rsidR="001C3CF5" w:rsidRPr="000972F6">
        <w:rPr>
          <w:rFonts w:ascii="Arial" w:hAnsi="Arial" w:cs="Arial"/>
          <w:lang w:val="es-ES_tradnl"/>
        </w:rPr>
        <w:t xml:space="preserve">os costos derivados por concepto de servicios públicos como telefonía fija, internet y energía eléctrica que sean requeridos para el desarrollo de </w:t>
      </w:r>
      <w:r w:rsidR="001C3CF5">
        <w:rPr>
          <w:rFonts w:ascii="Arial" w:hAnsi="Arial" w:cs="Arial"/>
          <w:lang w:val="es-ES_tradnl"/>
        </w:rPr>
        <w:t>las</w:t>
      </w:r>
      <w:r w:rsidR="001C3CF5" w:rsidRPr="000972F6">
        <w:rPr>
          <w:rFonts w:ascii="Arial" w:hAnsi="Arial" w:cs="Arial"/>
          <w:lang w:val="es-ES_tradnl"/>
        </w:rPr>
        <w:t xml:space="preserve"> funciones en el lugar de </w:t>
      </w:r>
      <w:r w:rsidR="001C3CF5">
        <w:rPr>
          <w:rFonts w:ascii="Arial" w:hAnsi="Arial" w:cs="Arial"/>
          <w:lang w:val="es-ES_tradnl"/>
        </w:rPr>
        <w:t>domicilio</w:t>
      </w:r>
      <w:r w:rsidR="001C3CF5" w:rsidRPr="000972F6">
        <w:rPr>
          <w:rFonts w:ascii="Arial" w:hAnsi="Arial" w:cs="Arial"/>
          <w:lang w:val="es-ES_tradnl"/>
        </w:rPr>
        <w:t xml:space="preserve"> serán </w:t>
      </w:r>
      <w:r w:rsidR="001C3CF5">
        <w:rPr>
          <w:rFonts w:ascii="Arial" w:hAnsi="Arial" w:cs="Arial"/>
          <w:lang w:val="es-ES_tradnl"/>
        </w:rPr>
        <w:t xml:space="preserve">asumidos por </w:t>
      </w:r>
      <w:r w:rsidR="001C3CF5" w:rsidRPr="00B85E09">
        <w:rPr>
          <w:rFonts w:ascii="Arial" w:hAnsi="Arial" w:cs="Arial"/>
          <w:bCs/>
        </w:rPr>
        <w:t xml:space="preserve">EL(LA) </w:t>
      </w:r>
      <w:r w:rsidR="001C3CF5" w:rsidRPr="004604AB">
        <w:rPr>
          <w:rFonts w:ascii="Arial" w:hAnsi="Arial" w:cs="Arial"/>
          <w:bCs/>
        </w:rPr>
        <w:t>TELETRABAJADOR(A).</w:t>
      </w:r>
    </w:p>
    <w:p w14:paraId="6AC41419" w14:textId="555D59BA" w:rsidR="000972F6" w:rsidRPr="00FA6C39" w:rsidRDefault="00E74B83" w:rsidP="000F4320">
      <w:pPr>
        <w:jc w:val="both"/>
        <w:rPr>
          <w:rFonts w:ascii="Arial" w:hAnsi="Arial" w:cs="Arial"/>
        </w:rPr>
      </w:pPr>
      <w:r w:rsidRPr="004604AB">
        <w:rPr>
          <w:rFonts w:ascii="Arial" w:hAnsi="Arial" w:cs="Arial"/>
          <w:b/>
          <w:bCs/>
          <w:lang w:val="es-ES_tradnl"/>
        </w:rPr>
        <w:t>SEPTIMA</w:t>
      </w:r>
      <w:r w:rsidR="009B126E" w:rsidRPr="004604AB">
        <w:rPr>
          <w:rFonts w:ascii="Arial" w:hAnsi="Arial" w:cs="Arial"/>
          <w:b/>
          <w:bCs/>
          <w:lang w:val="es-ES_tradnl"/>
        </w:rPr>
        <w:t>:</w:t>
      </w:r>
      <w:r w:rsidR="004604AB" w:rsidRPr="004604AB">
        <w:rPr>
          <w:rFonts w:ascii="Arial" w:hAnsi="Arial" w:cs="Arial"/>
          <w:b/>
          <w:bCs/>
        </w:rPr>
        <w:t xml:space="preserve"> SEGUIMIENTO</w:t>
      </w:r>
      <w:r w:rsidR="004604AB" w:rsidRPr="004604AB">
        <w:rPr>
          <w:rFonts w:ascii="Arial" w:hAnsi="Arial" w:cs="Arial"/>
        </w:rPr>
        <w:t xml:space="preserve">. </w:t>
      </w:r>
      <w:r w:rsidR="004A09E0" w:rsidRPr="004604AB">
        <w:rPr>
          <w:rFonts w:ascii="Arial" w:eastAsia="Arial" w:hAnsi="Arial" w:cs="Arial"/>
          <w:b/>
        </w:rPr>
        <w:t xml:space="preserve">EL (LA) TELETRABAJADOR (A) </w:t>
      </w:r>
      <w:r w:rsidR="004A09E0" w:rsidRPr="004604AB">
        <w:rPr>
          <w:rFonts w:ascii="Arial" w:hAnsi="Arial" w:cs="Arial"/>
        </w:rPr>
        <w:t xml:space="preserve">acuerda con </w:t>
      </w:r>
      <w:r w:rsidR="004A09E0" w:rsidRPr="004604AB">
        <w:rPr>
          <w:rFonts w:ascii="Arial" w:eastAsia="Arial" w:hAnsi="Arial" w:cs="Arial"/>
          <w:b/>
        </w:rPr>
        <w:t>EL(LA) JEFE (A) INMEDIATO (A)</w:t>
      </w:r>
      <w:r w:rsidR="004A09E0" w:rsidRPr="004604AB">
        <w:rPr>
          <w:rFonts w:ascii="Arial" w:hAnsi="Arial" w:cs="Arial"/>
          <w:shd w:val="clear" w:color="auto" w:fill="FFFFFF"/>
        </w:rPr>
        <w:t xml:space="preserve"> </w:t>
      </w:r>
      <w:r w:rsidR="004A09E0" w:rsidRPr="004604AB">
        <w:rPr>
          <w:rFonts w:ascii="Arial" w:hAnsi="Arial" w:cs="Arial"/>
        </w:rPr>
        <w:t>el plan de trabajo articulado con los planes institucionales y l</w:t>
      </w:r>
      <w:r w:rsidR="00A827FE">
        <w:rPr>
          <w:rFonts w:ascii="Arial" w:hAnsi="Arial" w:cs="Arial"/>
        </w:rPr>
        <w:t>a</w:t>
      </w:r>
      <w:r w:rsidR="004A09E0" w:rsidRPr="004604AB">
        <w:rPr>
          <w:rFonts w:ascii="Arial" w:hAnsi="Arial" w:cs="Arial"/>
        </w:rPr>
        <w:t>s ac</w:t>
      </w:r>
      <w:r w:rsidR="00A827FE">
        <w:rPr>
          <w:rFonts w:ascii="Arial" w:hAnsi="Arial" w:cs="Arial"/>
        </w:rPr>
        <w:t xml:space="preserve">tividades propias de su empleo </w:t>
      </w:r>
      <w:r w:rsidR="004A09E0" w:rsidRPr="004604AB">
        <w:rPr>
          <w:rFonts w:ascii="Arial" w:hAnsi="Arial" w:cs="Arial"/>
        </w:rPr>
        <w:t>usando el formato F6_P10_TH</w:t>
      </w:r>
      <w:r w:rsidR="004A09E0" w:rsidRPr="004604AB" w:rsidDel="00F30733">
        <w:rPr>
          <w:rFonts w:ascii="Arial" w:hAnsi="Arial" w:cs="Arial"/>
        </w:rPr>
        <w:t xml:space="preserve"> </w:t>
      </w:r>
      <w:r w:rsidR="00A827FE" w:rsidRPr="00A827FE">
        <w:rPr>
          <w:rFonts w:ascii="Arial" w:hAnsi="Arial" w:cs="Arial"/>
        </w:rPr>
        <w:t xml:space="preserve">Formato Seguimiento Trimestral Teletrabajador </w:t>
      </w:r>
      <w:r w:rsidR="004A09E0" w:rsidRPr="004604AB">
        <w:rPr>
          <w:rFonts w:ascii="Arial" w:hAnsi="Arial" w:cs="Arial"/>
        </w:rPr>
        <w:t>del Teletrabajo.</w:t>
      </w:r>
    </w:p>
    <w:p w14:paraId="728AFC6D" w14:textId="5F583131" w:rsidR="00334F87" w:rsidRDefault="0010179F" w:rsidP="7E1776B4">
      <w:pPr>
        <w:jc w:val="both"/>
        <w:rPr>
          <w:rFonts w:ascii="Arial" w:hAnsi="Arial" w:cs="Arial"/>
        </w:rPr>
      </w:pPr>
      <w:r w:rsidRPr="00FA6C39">
        <w:rPr>
          <w:rFonts w:ascii="Arial" w:hAnsi="Arial" w:cs="Arial"/>
          <w:b/>
          <w:bCs/>
        </w:rPr>
        <w:t xml:space="preserve">Parágrafo. </w:t>
      </w:r>
      <w:r w:rsidR="00F42C51" w:rsidRPr="00FA6C39">
        <w:rPr>
          <w:rFonts w:ascii="Arial" w:hAnsi="Arial" w:cs="Arial"/>
        </w:rPr>
        <w:t>E</w:t>
      </w:r>
      <w:r w:rsidR="65EAAC26" w:rsidRPr="00FA6C39">
        <w:rPr>
          <w:rFonts w:ascii="Arial" w:hAnsi="Arial" w:cs="Arial"/>
        </w:rPr>
        <w:t>l</w:t>
      </w:r>
      <w:r w:rsidR="248F9158" w:rsidRPr="00FA6C39">
        <w:rPr>
          <w:rFonts w:ascii="Arial" w:hAnsi="Arial" w:cs="Arial"/>
        </w:rPr>
        <w:t xml:space="preserve"> o (la)</w:t>
      </w:r>
      <w:r w:rsidR="00F42C51" w:rsidRPr="00FA6C39">
        <w:rPr>
          <w:rFonts w:ascii="Arial" w:hAnsi="Arial" w:cs="Arial"/>
        </w:rPr>
        <w:t xml:space="preserve"> jefe inmediato</w:t>
      </w:r>
      <w:r w:rsidR="6A95BDA0" w:rsidRPr="00FA6C39">
        <w:rPr>
          <w:rFonts w:ascii="Arial" w:hAnsi="Arial" w:cs="Arial"/>
        </w:rPr>
        <w:t xml:space="preserve"> del TELETRABAJADOR</w:t>
      </w:r>
      <w:r w:rsidR="6F9B7F8F" w:rsidRPr="00FA6C39">
        <w:rPr>
          <w:rFonts w:ascii="Arial" w:hAnsi="Arial" w:cs="Arial"/>
        </w:rPr>
        <w:t xml:space="preserve"> (A)</w:t>
      </w:r>
      <w:r w:rsidR="6A95BDA0" w:rsidRPr="00FA6C39">
        <w:rPr>
          <w:rFonts w:ascii="Arial" w:hAnsi="Arial" w:cs="Arial"/>
        </w:rPr>
        <w:t xml:space="preserve"> realizará seguimiento trimestral </w:t>
      </w:r>
      <w:r w:rsidR="00D366D0" w:rsidRPr="00FA6C39">
        <w:rPr>
          <w:rFonts w:ascii="Arial" w:hAnsi="Arial" w:cs="Arial"/>
        </w:rPr>
        <w:t xml:space="preserve">en el mismo formato </w:t>
      </w:r>
      <w:r w:rsidR="00334F87" w:rsidRPr="00FA6C39">
        <w:rPr>
          <w:rFonts w:ascii="Arial" w:hAnsi="Arial" w:cs="Arial"/>
        </w:rPr>
        <w:t xml:space="preserve">y deberá reportarlo mediante memorando electrónico a la </w:t>
      </w:r>
      <w:r w:rsidR="00334F87" w:rsidRPr="00FA6C39">
        <w:rPr>
          <w:rFonts w:ascii="Arial" w:hAnsi="Arial" w:cs="Arial"/>
        </w:rPr>
        <w:lastRenderedPageBreak/>
        <w:t>Subgerencia de Gestión Administrativa dentro de los cinco (5) primeros días hábiles siguientes de cada trimestre.</w:t>
      </w:r>
    </w:p>
    <w:p w14:paraId="6A1B251D" w14:textId="6EE8F6F6" w:rsidR="0077110D" w:rsidRPr="00936896" w:rsidRDefault="004A09E0" w:rsidP="0077110D">
      <w:pPr>
        <w:jc w:val="both"/>
        <w:rPr>
          <w:rFonts w:ascii="Arial" w:hAnsi="Arial" w:cs="Arial"/>
        </w:rPr>
      </w:pPr>
      <w:r w:rsidRPr="7E1776B4">
        <w:rPr>
          <w:rFonts w:ascii="Arial" w:hAnsi="Arial" w:cs="Arial"/>
          <w:b/>
          <w:bCs/>
        </w:rPr>
        <w:t>OCTAVA</w:t>
      </w:r>
      <w:r w:rsidR="0077110D" w:rsidRPr="7E1776B4">
        <w:rPr>
          <w:rFonts w:ascii="Arial" w:hAnsi="Arial" w:cs="Arial"/>
          <w:b/>
          <w:bCs/>
        </w:rPr>
        <w:t>: CONTROL DE LAS ACTIVIDADES EJERCIDAS POR TELETRABAJO</w:t>
      </w:r>
      <w:r w:rsidR="0077110D" w:rsidRPr="7E1776B4">
        <w:rPr>
          <w:rFonts w:ascii="Arial" w:hAnsi="Arial" w:cs="Arial"/>
        </w:rPr>
        <w:t xml:space="preserve">. Durante los días que realiza teletrabajo, EL(LA) TELETRABAJADOR(A) debe dedicar la totalidad del tiempo a realizar actividades propias y directamente relacionadas con su cargo y funciones durante la jornada laboral. </w:t>
      </w:r>
    </w:p>
    <w:p w14:paraId="28D6B48C" w14:textId="25C4ABC1" w:rsidR="0077110D" w:rsidRDefault="0077110D" w:rsidP="0077110D">
      <w:pPr>
        <w:jc w:val="both"/>
        <w:rPr>
          <w:rFonts w:ascii="Arial" w:hAnsi="Arial" w:cs="Arial"/>
        </w:rPr>
      </w:pPr>
      <w:r w:rsidRPr="00936896">
        <w:rPr>
          <w:rFonts w:ascii="Arial" w:hAnsi="Arial" w:cs="Arial"/>
        </w:rPr>
        <w:t>El control de la actividad DEL(LA) TELETRABAJADOR(A) se hará a través de medios telefónicos, informáticos o electrónicos.</w:t>
      </w:r>
      <w:r w:rsidR="007267E0">
        <w:rPr>
          <w:rFonts w:ascii="Arial" w:hAnsi="Arial" w:cs="Arial"/>
        </w:rPr>
        <w:t xml:space="preserve">   </w:t>
      </w:r>
      <w:r w:rsidRPr="000C20A3">
        <w:rPr>
          <w:rFonts w:ascii="Arial" w:hAnsi="Arial" w:cs="Arial"/>
        </w:rPr>
        <w:t xml:space="preserve"> </w:t>
      </w:r>
    </w:p>
    <w:p w14:paraId="793D22F5" w14:textId="3A73C807" w:rsidR="00644991" w:rsidRDefault="008359D2" w:rsidP="000F43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NOVENA</w:t>
      </w:r>
      <w:r w:rsidR="00AE50C1">
        <w:rPr>
          <w:rFonts w:ascii="Arial" w:hAnsi="Arial" w:cs="Arial"/>
          <w:b/>
          <w:bCs/>
        </w:rPr>
        <w:t xml:space="preserve">: </w:t>
      </w:r>
      <w:r w:rsidR="003765E4" w:rsidRPr="00AE50C1">
        <w:rPr>
          <w:rFonts w:ascii="Arial" w:hAnsi="Arial" w:cs="Arial"/>
          <w:b/>
          <w:bCs/>
        </w:rPr>
        <w:t>MEDIDAS DE SEGURIDAD Y PREVISIÓN DE RIESGOS EN EL TELETRABAJO</w:t>
      </w:r>
      <w:r w:rsidR="006C2AFA" w:rsidRPr="001251CE">
        <w:rPr>
          <w:rFonts w:ascii="Arial" w:hAnsi="Arial" w:cs="Arial"/>
          <w:b/>
          <w:bCs/>
        </w:rPr>
        <w:t>.</w:t>
      </w:r>
      <w:r w:rsidR="006C2AFA" w:rsidRPr="006C2AFA">
        <w:rPr>
          <w:rFonts w:ascii="Arial" w:hAnsi="Arial" w:cs="Arial"/>
        </w:rPr>
        <w:t xml:space="preserve"> </w:t>
      </w:r>
      <w:r w:rsidR="008C081A" w:rsidRPr="008C081A">
        <w:rPr>
          <w:rFonts w:ascii="Arial" w:hAnsi="Arial" w:cs="Arial"/>
        </w:rPr>
        <w:t xml:space="preserve">EL(LA) TELETRABAJADOR(A) </w:t>
      </w:r>
      <w:r w:rsidR="006C2AFA" w:rsidRPr="006C2AFA">
        <w:rPr>
          <w:rFonts w:ascii="Arial" w:hAnsi="Arial" w:cs="Arial"/>
        </w:rPr>
        <w:t xml:space="preserve">autoriza a </w:t>
      </w:r>
      <w:r w:rsidR="00AE50C1">
        <w:rPr>
          <w:rFonts w:ascii="Arial" w:hAnsi="Arial" w:cs="Arial"/>
        </w:rPr>
        <w:t>ATENEA</w:t>
      </w:r>
      <w:r w:rsidR="006C2AFA" w:rsidRPr="006C2AFA">
        <w:rPr>
          <w:rFonts w:ascii="Arial" w:hAnsi="Arial" w:cs="Arial"/>
        </w:rPr>
        <w:t xml:space="preserve"> a</w:t>
      </w:r>
      <w:r w:rsidR="007267E0">
        <w:rPr>
          <w:rFonts w:ascii="Arial" w:hAnsi="Arial" w:cs="Arial"/>
        </w:rPr>
        <w:t xml:space="preserve"> r</w:t>
      </w:r>
      <w:r w:rsidR="007267E0" w:rsidRPr="007267E0">
        <w:rPr>
          <w:rFonts w:ascii="Arial" w:hAnsi="Arial" w:cs="Arial"/>
        </w:rPr>
        <w:t>ealizar la verificación de las condiciones de seguridad y salud en el trabajo, de forma presencial o virtual</w:t>
      </w:r>
      <w:r w:rsidR="007267E0">
        <w:rPr>
          <w:rFonts w:ascii="Arial" w:hAnsi="Arial" w:cs="Arial"/>
        </w:rPr>
        <w:t xml:space="preserve"> </w:t>
      </w:r>
      <w:r w:rsidR="006C2AFA" w:rsidRPr="006C2AFA">
        <w:rPr>
          <w:rFonts w:ascii="Arial" w:hAnsi="Arial" w:cs="Arial"/>
        </w:rPr>
        <w:t>que permitan comprobar si el lugar de trabajo es seguro y está libre de riesgos</w:t>
      </w:r>
      <w:r w:rsidR="007267E0">
        <w:rPr>
          <w:rFonts w:ascii="Arial" w:hAnsi="Arial" w:cs="Arial"/>
        </w:rPr>
        <w:t>.</w:t>
      </w:r>
      <w:r w:rsidR="006C2AFA" w:rsidRPr="006C2AFA">
        <w:rPr>
          <w:rFonts w:ascii="Arial" w:hAnsi="Arial" w:cs="Arial"/>
        </w:rPr>
        <w:t xml:space="preserve"> </w:t>
      </w:r>
    </w:p>
    <w:p w14:paraId="41594055" w14:textId="47628508" w:rsidR="006C2AFA" w:rsidRDefault="006C2AFA" w:rsidP="000F4320">
      <w:pPr>
        <w:jc w:val="both"/>
        <w:rPr>
          <w:rFonts w:ascii="Arial" w:hAnsi="Arial" w:cs="Arial"/>
        </w:rPr>
      </w:pPr>
      <w:r w:rsidRPr="006C2AFA">
        <w:rPr>
          <w:rFonts w:ascii="Arial" w:hAnsi="Arial" w:cs="Arial"/>
        </w:rPr>
        <w:t xml:space="preserve">No obstante, </w:t>
      </w:r>
      <w:r w:rsidR="00644991" w:rsidRPr="00644991">
        <w:rPr>
          <w:rFonts w:ascii="Arial" w:hAnsi="Arial" w:cs="Arial"/>
        </w:rPr>
        <w:t>EL(LA) TELETRABAJADOR(A)</w:t>
      </w:r>
      <w:r w:rsidRPr="006C2AFA">
        <w:rPr>
          <w:rFonts w:ascii="Arial" w:hAnsi="Arial" w:cs="Arial"/>
        </w:rPr>
        <w:t xml:space="preserve"> debe cumplir las condiciones especiales sobre la promoción de la salud y la prevención de riesgos laborales en el teletrabajo, que se encuentran definidas en la Guía Técnica emitida por el Ministerio del Trabajo y de conformidad con el sistema de </w:t>
      </w:r>
      <w:r>
        <w:rPr>
          <w:rFonts w:ascii="Arial" w:hAnsi="Arial" w:cs="Arial"/>
        </w:rPr>
        <w:t>G</w:t>
      </w:r>
      <w:r w:rsidRPr="006C2AFA">
        <w:rPr>
          <w:rFonts w:ascii="Arial" w:hAnsi="Arial" w:cs="Arial"/>
        </w:rPr>
        <w:t xml:space="preserve">estión de </w:t>
      </w:r>
      <w:r>
        <w:rPr>
          <w:rFonts w:ascii="Arial" w:hAnsi="Arial" w:cs="Arial"/>
        </w:rPr>
        <w:t>S</w:t>
      </w:r>
      <w:r w:rsidRPr="006C2AFA">
        <w:rPr>
          <w:rFonts w:ascii="Arial" w:hAnsi="Arial" w:cs="Arial"/>
        </w:rPr>
        <w:t xml:space="preserve">eguridad y </w:t>
      </w:r>
      <w:r>
        <w:rPr>
          <w:rFonts w:ascii="Arial" w:hAnsi="Arial" w:cs="Arial"/>
        </w:rPr>
        <w:t>S</w:t>
      </w:r>
      <w:r w:rsidRPr="006C2AFA">
        <w:rPr>
          <w:rFonts w:ascii="Arial" w:hAnsi="Arial" w:cs="Arial"/>
        </w:rPr>
        <w:t xml:space="preserve">alud en el trabajo de </w:t>
      </w:r>
      <w:r w:rsidR="00644991">
        <w:rPr>
          <w:rFonts w:ascii="Arial" w:hAnsi="Arial" w:cs="Arial"/>
        </w:rPr>
        <w:t>ATENEA</w:t>
      </w:r>
      <w:r>
        <w:rPr>
          <w:rFonts w:ascii="Arial" w:hAnsi="Arial" w:cs="Arial"/>
        </w:rPr>
        <w:t>.</w:t>
      </w:r>
    </w:p>
    <w:p w14:paraId="0B63DC84" w14:textId="3DFEBC79" w:rsidR="006C2AFA" w:rsidRPr="006C2AFA" w:rsidRDefault="008C081A" w:rsidP="000F43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DÉCIMA</w:t>
      </w:r>
      <w:r w:rsidR="00880D40" w:rsidRPr="00A26EA1">
        <w:rPr>
          <w:rFonts w:ascii="Arial" w:hAnsi="Arial" w:cs="Arial"/>
          <w:b/>
          <w:bCs/>
        </w:rPr>
        <w:t>:</w:t>
      </w:r>
      <w:r w:rsidR="00880D40">
        <w:rPr>
          <w:rFonts w:ascii="Arial" w:hAnsi="Arial" w:cs="Arial"/>
        </w:rPr>
        <w:t xml:space="preserve"> </w:t>
      </w:r>
      <w:r w:rsidRPr="008C081A">
        <w:rPr>
          <w:rFonts w:ascii="Arial" w:hAnsi="Arial" w:cs="Arial"/>
          <w:b/>
          <w:bCs/>
        </w:rPr>
        <w:t>SEGURIDAD DE LA INFORMACIÓN Y PROTECCIÓN DE DATOS</w:t>
      </w:r>
      <w:r w:rsidR="006C2AFA" w:rsidRPr="006C2AFA">
        <w:rPr>
          <w:rFonts w:ascii="Arial" w:hAnsi="Arial" w:cs="Arial"/>
        </w:rPr>
        <w:t xml:space="preserve">. </w:t>
      </w:r>
      <w:r w:rsidRPr="008C081A">
        <w:rPr>
          <w:rFonts w:ascii="Arial" w:hAnsi="Arial" w:cs="Arial"/>
        </w:rPr>
        <w:t xml:space="preserve"> EL(LA) TELETRABAJADOR(A) </w:t>
      </w:r>
      <w:r w:rsidR="006C2AFA" w:rsidRPr="006C2AFA">
        <w:rPr>
          <w:rFonts w:ascii="Arial" w:hAnsi="Arial" w:cs="Arial"/>
        </w:rPr>
        <w:t>se compromete a dar cumplimiento a las normas legales al respecto, que tienen como único fin salvaguardar y presentar la integridad, confidencialidad, oportunidad y disponibilidad de la información, primordialmente dando cumplimiento a los siguientes aspectos:</w:t>
      </w:r>
    </w:p>
    <w:p w14:paraId="3815E13E" w14:textId="21028B49" w:rsidR="008C081A" w:rsidRPr="008C081A" w:rsidRDefault="00880D40" w:rsidP="008C081A">
      <w:pPr>
        <w:jc w:val="both"/>
        <w:rPr>
          <w:rFonts w:ascii="Arial" w:hAnsi="Arial" w:cs="Arial"/>
          <w:bCs/>
          <w:lang w:val="es-ES_tradnl"/>
        </w:rPr>
      </w:pPr>
      <w:r w:rsidRPr="008C081A">
        <w:rPr>
          <w:rFonts w:ascii="Arial" w:hAnsi="Arial" w:cs="Arial"/>
          <w:b/>
          <w:bCs/>
        </w:rPr>
        <w:t xml:space="preserve">DÉCIMA </w:t>
      </w:r>
      <w:r w:rsidR="009301D7">
        <w:rPr>
          <w:rFonts w:ascii="Arial" w:hAnsi="Arial" w:cs="Arial"/>
          <w:b/>
          <w:bCs/>
        </w:rPr>
        <w:t>PRIMERA</w:t>
      </w:r>
      <w:r w:rsidRPr="008C081A">
        <w:rPr>
          <w:rFonts w:ascii="Arial" w:hAnsi="Arial" w:cs="Arial"/>
          <w:b/>
          <w:bCs/>
        </w:rPr>
        <w:t>:</w:t>
      </w:r>
      <w:r w:rsidRPr="008C081A">
        <w:rPr>
          <w:rFonts w:ascii="Arial" w:hAnsi="Arial" w:cs="Arial"/>
        </w:rPr>
        <w:t xml:space="preserve"> </w:t>
      </w:r>
      <w:r w:rsidR="008C081A" w:rsidRPr="008C081A">
        <w:rPr>
          <w:rFonts w:ascii="Arial" w:hAnsi="Arial" w:cs="Arial"/>
          <w:b/>
          <w:bCs/>
        </w:rPr>
        <w:t>CONFIDENCIALIDAD.</w:t>
      </w:r>
      <w:r w:rsidR="008C081A" w:rsidRPr="008C081A">
        <w:rPr>
          <w:rFonts w:ascii="Arial" w:hAnsi="Arial" w:cs="Arial"/>
        </w:rPr>
        <w:t xml:space="preserve"> </w:t>
      </w:r>
      <w:r w:rsidR="008C081A" w:rsidRPr="008C081A">
        <w:rPr>
          <w:rFonts w:ascii="Arial" w:hAnsi="Arial" w:cs="Arial"/>
          <w:bCs/>
        </w:rPr>
        <w:t xml:space="preserve">EL(LA) TELETRABAJADOR(A) </w:t>
      </w:r>
      <w:r w:rsidR="006C2AFA" w:rsidRPr="008C081A">
        <w:rPr>
          <w:rFonts w:ascii="Arial" w:hAnsi="Arial" w:cs="Arial"/>
          <w:bCs/>
          <w:lang w:val="es-ES_tradnl"/>
        </w:rPr>
        <w:t xml:space="preserve">se compromete a guardar la máxima reserva y confidencialidad sobre las actividades laborales que desarrolle. Se considerará Información confidencial la información de propiedad de </w:t>
      </w:r>
      <w:r w:rsidR="008C081A" w:rsidRPr="008C081A">
        <w:rPr>
          <w:rFonts w:ascii="Arial" w:hAnsi="Arial" w:cs="Arial"/>
          <w:bCs/>
          <w:lang w:val="es-ES_tradnl"/>
        </w:rPr>
        <w:t xml:space="preserve">ATENEA y </w:t>
      </w:r>
      <w:r w:rsidR="006C2AFA" w:rsidRPr="008C081A">
        <w:rPr>
          <w:rFonts w:ascii="Arial" w:hAnsi="Arial" w:cs="Arial"/>
          <w:bCs/>
          <w:lang w:val="es-ES_tradnl"/>
        </w:rPr>
        <w:t xml:space="preserve">la información que genere </w:t>
      </w:r>
      <w:bookmarkStart w:id="2" w:name="_Hlk156469414"/>
      <w:r w:rsidR="008C081A" w:rsidRPr="008C081A">
        <w:rPr>
          <w:rFonts w:ascii="Arial" w:hAnsi="Arial" w:cs="Arial"/>
          <w:bCs/>
        </w:rPr>
        <w:t xml:space="preserve">EL(LA) TELETRABAJADOR(A) </w:t>
      </w:r>
      <w:bookmarkEnd w:id="2"/>
      <w:r w:rsidR="006C2AFA" w:rsidRPr="008C081A">
        <w:rPr>
          <w:rFonts w:ascii="Arial" w:hAnsi="Arial" w:cs="Arial"/>
          <w:bCs/>
          <w:lang w:val="es-ES_tradnl"/>
        </w:rPr>
        <w:t xml:space="preserve">en virtud de su vinculación. </w:t>
      </w:r>
    </w:p>
    <w:p w14:paraId="7DDED38A" w14:textId="5CA4C129" w:rsidR="006C2AFA" w:rsidRDefault="0036120F" w:rsidP="000F4320">
      <w:pPr>
        <w:jc w:val="both"/>
        <w:rPr>
          <w:rFonts w:ascii="Arial" w:hAnsi="Arial" w:cs="Arial"/>
          <w:bCs/>
          <w:lang w:val="es-ES_tradnl"/>
        </w:rPr>
      </w:pPr>
      <w:r w:rsidRPr="0036120F">
        <w:rPr>
          <w:rFonts w:ascii="Arial" w:hAnsi="Arial" w:cs="Arial"/>
          <w:b/>
          <w:lang w:val="es-ES_tradnl"/>
        </w:rPr>
        <w:t>Parágrafo:</w:t>
      </w:r>
      <w:r>
        <w:rPr>
          <w:rFonts w:ascii="Arial" w:hAnsi="Arial" w:cs="Arial"/>
          <w:bCs/>
          <w:lang w:val="es-ES_tradnl"/>
        </w:rPr>
        <w:t xml:space="preserve"> </w:t>
      </w:r>
      <w:r w:rsidR="008C081A" w:rsidRPr="008C081A">
        <w:rPr>
          <w:rFonts w:ascii="Arial" w:hAnsi="Arial" w:cs="Arial"/>
          <w:bCs/>
        </w:rPr>
        <w:t xml:space="preserve">EL(LA) TELETRABAJADOR(A) </w:t>
      </w:r>
      <w:r w:rsidR="006C2AFA" w:rsidRPr="006C2AFA">
        <w:rPr>
          <w:rFonts w:ascii="Arial" w:hAnsi="Arial" w:cs="Arial"/>
          <w:bCs/>
          <w:lang w:val="es-ES_tradnl"/>
        </w:rPr>
        <w:t xml:space="preserve">se compromete a no divulgar dicha Información confidencial, por ningún medio físico o electrónico, así como a no publicarla ni ponerla a disposición de terceros, a no ser que cuente con el consentimiento de </w:t>
      </w:r>
      <w:r w:rsidR="004307DD">
        <w:rPr>
          <w:rFonts w:ascii="Arial" w:hAnsi="Arial" w:cs="Arial"/>
          <w:bCs/>
          <w:lang w:val="es-ES_tradnl"/>
        </w:rPr>
        <w:t>ATENEA.</w:t>
      </w:r>
    </w:p>
    <w:p w14:paraId="14240AF1" w14:textId="50BFAB76" w:rsidR="006C2AFA" w:rsidRPr="001251CE" w:rsidRDefault="00E74B83" w:rsidP="000F4320">
      <w:pPr>
        <w:jc w:val="both"/>
        <w:rPr>
          <w:rFonts w:ascii="Arial" w:hAnsi="Arial" w:cs="Arial"/>
          <w:bCs/>
          <w:lang w:val="es-ES_tradnl"/>
        </w:rPr>
      </w:pPr>
      <w:r w:rsidRPr="005923F7">
        <w:rPr>
          <w:rFonts w:ascii="Arial" w:hAnsi="Arial" w:cs="Arial"/>
          <w:b/>
          <w:lang w:val="es-ES_tradnl"/>
        </w:rPr>
        <w:t xml:space="preserve">DÉCIMA </w:t>
      </w:r>
      <w:r w:rsidR="009301D7">
        <w:rPr>
          <w:rFonts w:ascii="Arial" w:hAnsi="Arial" w:cs="Arial"/>
          <w:b/>
          <w:bCs/>
        </w:rPr>
        <w:t>SEGUNDA</w:t>
      </w:r>
      <w:r w:rsidR="006C2AFA" w:rsidRPr="001251CE">
        <w:rPr>
          <w:rFonts w:ascii="Arial" w:hAnsi="Arial" w:cs="Arial"/>
          <w:b/>
          <w:lang w:val="es-ES_tradnl"/>
        </w:rPr>
        <w:t>:</w:t>
      </w:r>
      <w:r w:rsidR="008C081A">
        <w:rPr>
          <w:rFonts w:ascii="Arial" w:hAnsi="Arial" w:cs="Arial"/>
          <w:b/>
          <w:lang w:val="es-ES_tradnl"/>
        </w:rPr>
        <w:t xml:space="preserve"> </w:t>
      </w:r>
      <w:r w:rsidR="006C2AFA" w:rsidRPr="001251CE">
        <w:rPr>
          <w:rFonts w:ascii="Arial" w:hAnsi="Arial" w:cs="Arial"/>
          <w:b/>
          <w:lang w:val="es-ES_tradnl"/>
        </w:rPr>
        <w:t xml:space="preserve"> </w:t>
      </w:r>
      <w:r w:rsidR="000778F7" w:rsidRPr="008C081A">
        <w:rPr>
          <w:rFonts w:ascii="Arial" w:hAnsi="Arial" w:cs="Arial"/>
          <w:b/>
          <w:lang w:val="es-ES_tradnl"/>
        </w:rPr>
        <w:t>PROPIEDAD INTELECTUAL</w:t>
      </w:r>
      <w:r w:rsidR="006C2AFA" w:rsidRPr="006C2AFA">
        <w:rPr>
          <w:rFonts w:ascii="Arial" w:hAnsi="Arial" w:cs="Arial"/>
          <w:bCs/>
          <w:lang w:val="es-ES_tradnl"/>
        </w:rPr>
        <w:t xml:space="preserve">. Los derechos de Propiedad intelectual e industrial que se generen en virtud del presente </w:t>
      </w:r>
      <w:r w:rsidR="008C081A" w:rsidRPr="006C2AFA">
        <w:rPr>
          <w:rFonts w:ascii="Arial" w:hAnsi="Arial" w:cs="Arial"/>
          <w:bCs/>
          <w:lang w:val="es-ES_tradnl"/>
        </w:rPr>
        <w:t>acuerdo</w:t>
      </w:r>
      <w:r w:rsidR="006C2AFA" w:rsidRPr="006C2AFA">
        <w:rPr>
          <w:rFonts w:ascii="Arial" w:hAnsi="Arial" w:cs="Arial"/>
          <w:bCs/>
          <w:lang w:val="es-ES_tradnl"/>
        </w:rPr>
        <w:t xml:space="preserve"> le pertenecen a </w:t>
      </w:r>
      <w:r w:rsidR="008C081A">
        <w:rPr>
          <w:rFonts w:ascii="Arial" w:hAnsi="Arial" w:cs="Arial"/>
          <w:bCs/>
          <w:lang w:val="es-ES_tradnl"/>
        </w:rPr>
        <w:t>ATENEA</w:t>
      </w:r>
      <w:r w:rsidR="006C2AFA" w:rsidRPr="006C2AFA">
        <w:rPr>
          <w:rFonts w:ascii="Arial" w:hAnsi="Arial" w:cs="Arial"/>
          <w:bCs/>
          <w:lang w:val="es-ES_tradnl"/>
        </w:rPr>
        <w:t xml:space="preserve">. </w:t>
      </w:r>
      <w:r w:rsidR="004E2FD2">
        <w:rPr>
          <w:rFonts w:ascii="Arial" w:hAnsi="Arial" w:cs="Arial"/>
          <w:bCs/>
          <w:lang w:val="es-ES_tradnl"/>
        </w:rPr>
        <w:t>E</w:t>
      </w:r>
      <w:r w:rsidR="008C081A" w:rsidRPr="008C081A">
        <w:rPr>
          <w:rFonts w:ascii="Arial" w:hAnsi="Arial" w:cs="Arial"/>
          <w:bCs/>
        </w:rPr>
        <w:t>L(LA) TELETRABAJADOR(A)</w:t>
      </w:r>
      <w:r w:rsidR="008C081A">
        <w:rPr>
          <w:rFonts w:ascii="Arial" w:hAnsi="Arial" w:cs="Arial"/>
          <w:bCs/>
        </w:rPr>
        <w:t xml:space="preserve"> </w:t>
      </w:r>
      <w:r w:rsidR="006C2AFA" w:rsidRPr="006C2AFA">
        <w:rPr>
          <w:rFonts w:ascii="Arial" w:hAnsi="Arial" w:cs="Arial"/>
          <w:bCs/>
          <w:lang w:val="es-ES_tradnl"/>
        </w:rPr>
        <w:t xml:space="preserve">no tendrá las facultades de realizar actividad alguna de uso, reproducción, comercialización, comunicación pública o transformación sobre el resultado de sus funciones, ni tendrá derecho a ejercitar cualquier otro derecho, sin la previa autorización expresa de </w:t>
      </w:r>
      <w:r w:rsidR="004E2FD2">
        <w:rPr>
          <w:rFonts w:ascii="Arial" w:hAnsi="Arial" w:cs="Arial"/>
          <w:bCs/>
          <w:lang w:val="es-ES_tradnl"/>
        </w:rPr>
        <w:t>ATENEA.</w:t>
      </w:r>
    </w:p>
    <w:p w14:paraId="40278E56" w14:textId="33044AAE" w:rsidR="00E74B83" w:rsidRPr="00E74B83" w:rsidRDefault="00E74B83" w:rsidP="005923F7">
      <w:pPr>
        <w:jc w:val="both"/>
        <w:rPr>
          <w:rFonts w:ascii="Arial" w:hAnsi="Arial" w:cs="Arial"/>
        </w:rPr>
      </w:pPr>
      <w:r w:rsidRPr="7E1776B4">
        <w:rPr>
          <w:rFonts w:ascii="Arial" w:hAnsi="Arial" w:cs="Arial"/>
          <w:b/>
          <w:bCs/>
          <w:lang w:val="es-ES"/>
        </w:rPr>
        <w:lastRenderedPageBreak/>
        <w:t xml:space="preserve">DÉCIMA </w:t>
      </w:r>
      <w:r w:rsidR="009301D7">
        <w:rPr>
          <w:rFonts w:ascii="Arial" w:hAnsi="Arial" w:cs="Arial"/>
          <w:b/>
          <w:lang w:val="es-ES_tradnl"/>
        </w:rPr>
        <w:t>TERCERA</w:t>
      </w:r>
      <w:r w:rsidR="008C081A" w:rsidRPr="7E1776B4">
        <w:rPr>
          <w:rFonts w:ascii="Arial" w:hAnsi="Arial" w:cs="Arial"/>
          <w:b/>
          <w:bCs/>
        </w:rPr>
        <w:t xml:space="preserve">: </w:t>
      </w:r>
      <w:r w:rsidR="00627628" w:rsidRPr="7E1776B4">
        <w:rPr>
          <w:rFonts w:ascii="Arial" w:hAnsi="Arial" w:cs="Arial"/>
          <w:b/>
          <w:bCs/>
        </w:rPr>
        <w:t xml:space="preserve">REVERSIBILIDAD DE LA MODALIDAD DE TELETRABAJO. </w:t>
      </w:r>
      <w:r w:rsidR="00627628" w:rsidRPr="7E1776B4">
        <w:rPr>
          <w:rFonts w:ascii="Arial" w:hAnsi="Arial" w:cs="Arial"/>
        </w:rPr>
        <w:t xml:space="preserve">Las partes conservan el derecho a la reversibilidad del teletrabajo, es decir, la facultad de solicitar en cualquier momento, el retorno </w:t>
      </w:r>
      <w:r w:rsidR="541A7533" w:rsidRPr="7E1776B4">
        <w:rPr>
          <w:rFonts w:ascii="Arial" w:hAnsi="Arial" w:cs="Arial"/>
        </w:rPr>
        <w:t xml:space="preserve">parcial, temporal o </w:t>
      </w:r>
      <w:r w:rsidR="00627628" w:rsidRPr="7E1776B4">
        <w:rPr>
          <w:rFonts w:ascii="Arial" w:hAnsi="Arial" w:cs="Arial"/>
        </w:rPr>
        <w:t xml:space="preserve">definitivo a la ejecución de labores presenciales en la Entidad, por necesidades del servicio debidamente justificado. </w:t>
      </w:r>
    </w:p>
    <w:p w14:paraId="62F52E16" w14:textId="546B38E1" w:rsidR="00E74B83" w:rsidRDefault="704B3570" w:rsidP="7E1776B4">
      <w:pPr>
        <w:jc w:val="both"/>
        <w:rPr>
          <w:rFonts w:ascii="Arial" w:hAnsi="Arial" w:cs="Arial"/>
          <w:lang w:val="es-ES"/>
        </w:rPr>
      </w:pPr>
      <w:r w:rsidRPr="7E1776B4">
        <w:rPr>
          <w:rFonts w:ascii="Arial" w:hAnsi="Arial" w:cs="Arial"/>
          <w:b/>
          <w:bCs/>
          <w:lang w:val="es-ES"/>
        </w:rPr>
        <w:t>DÉCIMA</w:t>
      </w:r>
      <w:r w:rsidR="009301D7">
        <w:rPr>
          <w:rFonts w:ascii="Arial" w:hAnsi="Arial" w:cs="Arial"/>
          <w:b/>
          <w:bCs/>
          <w:lang w:val="es-ES"/>
        </w:rPr>
        <w:t xml:space="preserve"> CUARTA</w:t>
      </w:r>
      <w:r w:rsidRPr="7E1776B4">
        <w:rPr>
          <w:rFonts w:ascii="Arial" w:hAnsi="Arial" w:cs="Arial"/>
          <w:b/>
          <w:bCs/>
        </w:rPr>
        <w:t xml:space="preserve">: </w:t>
      </w:r>
      <w:r w:rsidR="393BA8AF" w:rsidRPr="7E1776B4">
        <w:rPr>
          <w:rFonts w:ascii="Arial" w:hAnsi="Arial" w:cs="Arial"/>
          <w:b/>
          <w:bCs/>
        </w:rPr>
        <w:t>VERIFICACIÓN</w:t>
      </w:r>
      <w:r w:rsidRPr="7E1776B4">
        <w:rPr>
          <w:rFonts w:ascii="Arial" w:hAnsi="Arial" w:cs="Arial"/>
          <w:b/>
          <w:bCs/>
        </w:rPr>
        <w:t xml:space="preserve">. </w:t>
      </w:r>
      <w:r w:rsidRPr="7E1776B4">
        <w:rPr>
          <w:rFonts w:ascii="Arial" w:hAnsi="Arial" w:cs="Arial"/>
          <w:lang w:val="es-ES"/>
        </w:rPr>
        <w:t>E</w:t>
      </w:r>
      <w:r w:rsidR="3BBCE59F" w:rsidRPr="7E1776B4">
        <w:rPr>
          <w:rFonts w:ascii="Arial" w:hAnsi="Arial" w:cs="Arial"/>
          <w:lang w:val="es-ES"/>
        </w:rPr>
        <w:t xml:space="preserve">l jefe inmediato del (la) servidor (a) verificó que </w:t>
      </w:r>
      <w:r w:rsidR="206DEC23" w:rsidRPr="7E1776B4">
        <w:rPr>
          <w:rFonts w:ascii="Arial" w:hAnsi="Arial" w:cs="Arial"/>
          <w:lang w:val="es-ES"/>
        </w:rPr>
        <w:t>el cargo es apto acorde con el Decreto Distrital 050 de 2023 y que el (la)</w:t>
      </w:r>
      <w:r w:rsidR="1A8B87E1" w:rsidRPr="7E1776B4">
        <w:rPr>
          <w:rFonts w:ascii="Arial" w:hAnsi="Arial" w:cs="Arial"/>
          <w:lang w:val="es-ES"/>
        </w:rPr>
        <w:t xml:space="preserve"> servidor (a) cuenta con las competencias para desarrollar sus actividades en teletrabajo. </w:t>
      </w:r>
    </w:p>
    <w:p w14:paraId="705B8660" w14:textId="1784840F" w:rsidR="00E74B83" w:rsidRPr="00C93A21" w:rsidRDefault="00E74B83" w:rsidP="7E1776B4">
      <w:pPr>
        <w:jc w:val="both"/>
        <w:rPr>
          <w:rFonts w:ascii="Arial" w:hAnsi="Arial" w:cs="Arial"/>
          <w:lang w:val="es-ES"/>
        </w:rPr>
      </w:pPr>
      <w:r w:rsidRPr="7E1776B4">
        <w:rPr>
          <w:rFonts w:ascii="Arial" w:hAnsi="Arial" w:cs="Arial"/>
          <w:b/>
          <w:bCs/>
          <w:lang w:val="es-ES"/>
        </w:rPr>
        <w:t xml:space="preserve">DÉCIMA </w:t>
      </w:r>
      <w:r w:rsidR="009301D7" w:rsidRPr="7E1776B4">
        <w:rPr>
          <w:rFonts w:ascii="Arial" w:hAnsi="Arial" w:cs="Arial"/>
          <w:b/>
          <w:bCs/>
        </w:rPr>
        <w:t>QUINTA</w:t>
      </w:r>
      <w:r w:rsidRPr="7E1776B4">
        <w:rPr>
          <w:rFonts w:ascii="Arial" w:hAnsi="Arial" w:cs="Arial"/>
          <w:b/>
          <w:bCs/>
        </w:rPr>
        <w:t xml:space="preserve">: DISPOSICIONES FINALES. </w:t>
      </w:r>
      <w:r w:rsidRPr="7E1776B4">
        <w:rPr>
          <w:rFonts w:ascii="Arial" w:hAnsi="Arial" w:cs="Arial"/>
          <w:lang w:val="es-ES"/>
        </w:rPr>
        <w:t xml:space="preserve">En la eventualidad que, por cualquier motivo o circunstancia, fuere necesario abandonar la modalidad de teletrabajo o de común acuerdo darlo por terminado por las partes o por alguna de ellas, este Acuerdo pierde su </w:t>
      </w:r>
      <w:r w:rsidRPr="00C93A21">
        <w:rPr>
          <w:rFonts w:ascii="Arial" w:hAnsi="Arial" w:cs="Arial"/>
          <w:lang w:val="es-ES"/>
        </w:rPr>
        <w:t>vigencia</w:t>
      </w:r>
      <w:r w:rsidR="336CE7CC" w:rsidRPr="00C93A21">
        <w:rPr>
          <w:rFonts w:ascii="Arial" w:hAnsi="Arial" w:cs="Arial"/>
          <w:lang w:val="es-ES"/>
        </w:rPr>
        <w:t>.</w:t>
      </w:r>
    </w:p>
    <w:p w14:paraId="6A40B3C7" w14:textId="3E7C993D" w:rsidR="00E74B83" w:rsidRDefault="00E74B83" w:rsidP="00E74B83">
      <w:pPr>
        <w:jc w:val="both"/>
        <w:rPr>
          <w:rFonts w:ascii="Arial" w:hAnsi="Arial" w:cs="Arial"/>
          <w:lang w:val="es-ES_tradnl"/>
        </w:rPr>
      </w:pPr>
      <w:r w:rsidRPr="00C93A21">
        <w:rPr>
          <w:rFonts w:ascii="Arial" w:hAnsi="Arial" w:cs="Arial"/>
          <w:lang w:val="es-ES_tradnl"/>
        </w:rPr>
        <w:t xml:space="preserve">Este acuerdo se sujeta a las obligaciones establecidas por las partes y en especial en la Ley 1221 de 2008, Decreto 884 de 2012, </w:t>
      </w:r>
      <w:r w:rsidRPr="004604AB">
        <w:rPr>
          <w:rFonts w:ascii="Arial" w:hAnsi="Arial" w:cs="Arial"/>
          <w:lang w:val="es-ES_tradnl"/>
        </w:rPr>
        <w:t xml:space="preserve">Decreto Nacional </w:t>
      </w:r>
      <w:r w:rsidRPr="004604AB">
        <w:rPr>
          <w:rFonts w:ascii="Arial" w:hAnsi="Arial" w:cs="Arial"/>
        </w:rPr>
        <w:t>1227 de 2022, Decreto</w:t>
      </w:r>
      <w:r w:rsidRPr="00C93A21">
        <w:rPr>
          <w:rFonts w:ascii="Arial" w:hAnsi="Arial" w:cs="Arial"/>
        </w:rPr>
        <w:t xml:space="preserve"> Distrital 050 de 2023</w:t>
      </w:r>
      <w:r w:rsidRPr="00C93A21">
        <w:rPr>
          <w:rFonts w:ascii="Arial" w:hAnsi="Arial" w:cs="Arial"/>
          <w:lang w:val="es-ES_tradnl"/>
        </w:rPr>
        <w:t>, y la Resolución No.</w:t>
      </w:r>
      <w:r w:rsidR="00013594" w:rsidRPr="00C93A21">
        <w:rPr>
          <w:rFonts w:ascii="Arial" w:hAnsi="Arial" w:cs="Arial"/>
          <w:lang w:val="es-ES_tradnl"/>
        </w:rPr>
        <w:t xml:space="preserve"> 068</w:t>
      </w:r>
      <w:r w:rsidRPr="00C93A21">
        <w:rPr>
          <w:rFonts w:ascii="Arial" w:hAnsi="Arial" w:cs="Arial"/>
          <w:lang w:val="es-ES_tradnl"/>
        </w:rPr>
        <w:t xml:space="preserve"> de </w:t>
      </w:r>
      <w:r w:rsidRPr="005544BD">
        <w:rPr>
          <w:rFonts w:ascii="Arial" w:hAnsi="Arial" w:cs="Arial"/>
          <w:lang w:val="es-ES_tradnl"/>
        </w:rPr>
        <w:t>202</w:t>
      </w:r>
      <w:r w:rsidR="007267E0" w:rsidRPr="005544BD">
        <w:rPr>
          <w:rFonts w:ascii="Arial" w:hAnsi="Arial" w:cs="Arial"/>
          <w:lang w:val="es-ES_tradnl"/>
        </w:rPr>
        <w:t>4</w:t>
      </w:r>
      <w:r w:rsidRPr="005544BD">
        <w:rPr>
          <w:rFonts w:ascii="Arial" w:hAnsi="Arial" w:cs="Arial"/>
          <w:lang w:val="es-ES_tradnl"/>
        </w:rPr>
        <w:t xml:space="preserve"> y las demás normas que modifiquen, sustituyan y reemplacen.</w:t>
      </w:r>
    </w:p>
    <w:p w14:paraId="00708DBB" w14:textId="77777777" w:rsidR="00E74B83" w:rsidRDefault="00E74B83" w:rsidP="000F4320">
      <w:pPr>
        <w:jc w:val="both"/>
        <w:rPr>
          <w:rFonts w:ascii="Arial" w:hAnsi="Arial" w:cs="Arial"/>
        </w:rPr>
      </w:pPr>
    </w:p>
    <w:p w14:paraId="25153781" w14:textId="77777777" w:rsidR="00E74B83" w:rsidRDefault="00E74B83" w:rsidP="000F4320">
      <w:pPr>
        <w:jc w:val="both"/>
        <w:rPr>
          <w:rFonts w:ascii="Arial" w:hAnsi="Arial" w:cs="Arial"/>
        </w:rPr>
      </w:pPr>
    </w:p>
    <w:p w14:paraId="0AB0C9EE" w14:textId="77777777" w:rsidR="00E74B83" w:rsidRDefault="00E74B83" w:rsidP="000F4320">
      <w:pPr>
        <w:jc w:val="both"/>
        <w:rPr>
          <w:rFonts w:ascii="Arial" w:hAnsi="Arial" w:cs="Arial"/>
        </w:rPr>
      </w:pPr>
    </w:p>
    <w:tbl>
      <w:tblPr>
        <w:tblStyle w:val="Tablaconcuadrcula"/>
        <w:tblW w:w="8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612"/>
        <w:gridCol w:w="445"/>
        <w:gridCol w:w="3956"/>
      </w:tblGrid>
      <w:tr w:rsidR="00E74B83" w:rsidRPr="00CD2AB0" w14:paraId="5EE78F35" w14:textId="77777777" w:rsidTr="00711959">
        <w:trPr>
          <w:trHeight w:val="320"/>
        </w:trPr>
        <w:tc>
          <w:tcPr>
            <w:tcW w:w="3977" w:type="dxa"/>
            <w:tcBorders>
              <w:bottom w:val="single" w:sz="4" w:space="0" w:color="auto"/>
            </w:tcBorders>
          </w:tcPr>
          <w:p w14:paraId="0EDE5A6C" w14:textId="77777777" w:rsidR="00E74B83" w:rsidRPr="00CD2AB0" w:rsidRDefault="00E74B83" w:rsidP="0096653A">
            <w:pPr>
              <w:rPr>
                <w:rFonts w:cs="Arial"/>
              </w:rPr>
            </w:pPr>
          </w:p>
        </w:tc>
        <w:tc>
          <w:tcPr>
            <w:tcW w:w="612" w:type="dxa"/>
          </w:tcPr>
          <w:p w14:paraId="033FA8F2" w14:textId="77777777" w:rsidR="00E74B83" w:rsidRPr="00CD2AB0" w:rsidRDefault="00E74B83" w:rsidP="0096653A">
            <w:pPr>
              <w:rPr>
                <w:rFonts w:cs="Arial"/>
              </w:rPr>
            </w:pPr>
          </w:p>
        </w:tc>
        <w:tc>
          <w:tcPr>
            <w:tcW w:w="445" w:type="dxa"/>
          </w:tcPr>
          <w:p w14:paraId="23985C41" w14:textId="77777777" w:rsidR="00E74B83" w:rsidRPr="00CD2AB0" w:rsidRDefault="00E74B83" w:rsidP="0096653A">
            <w:pPr>
              <w:rPr>
                <w:rFonts w:cs="Arial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14:paraId="271800E8" w14:textId="77777777" w:rsidR="00E74B83" w:rsidRPr="00CD2AB0" w:rsidRDefault="00E74B83" w:rsidP="0096653A">
            <w:pPr>
              <w:rPr>
                <w:rFonts w:cs="Arial"/>
              </w:rPr>
            </w:pPr>
          </w:p>
        </w:tc>
      </w:tr>
      <w:tr w:rsidR="00E74B83" w:rsidRPr="00CD2AB0" w14:paraId="547CEAF1" w14:textId="77777777" w:rsidTr="00711959">
        <w:trPr>
          <w:trHeight w:val="320"/>
        </w:trPr>
        <w:tc>
          <w:tcPr>
            <w:tcW w:w="3977" w:type="dxa"/>
            <w:tcBorders>
              <w:top w:val="single" w:sz="4" w:space="0" w:color="auto"/>
            </w:tcBorders>
            <w:vAlign w:val="center"/>
          </w:tcPr>
          <w:p w14:paraId="746DD6AB" w14:textId="051A755E" w:rsidR="00E74B83" w:rsidRPr="00CD2AB0" w:rsidRDefault="00E74B83" w:rsidP="0096653A">
            <w:pPr>
              <w:jc w:val="center"/>
              <w:rPr>
                <w:rFonts w:cs="Arial"/>
                <w:b/>
                <w:bCs/>
              </w:rPr>
            </w:pPr>
            <w:r w:rsidRPr="00E74B83">
              <w:rPr>
                <w:rFonts w:cs="Arial"/>
                <w:b/>
                <w:bCs/>
              </w:rPr>
              <w:t>JEFE INMEDIATO DEL TELETRABAJADOR</w:t>
            </w:r>
          </w:p>
        </w:tc>
        <w:tc>
          <w:tcPr>
            <w:tcW w:w="612" w:type="dxa"/>
            <w:vAlign w:val="center"/>
          </w:tcPr>
          <w:p w14:paraId="34D145F9" w14:textId="77777777" w:rsidR="00E74B83" w:rsidRPr="00CD2AB0" w:rsidRDefault="00E74B83" w:rsidP="0096653A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45" w:type="dxa"/>
            <w:vAlign w:val="center"/>
          </w:tcPr>
          <w:p w14:paraId="60693451" w14:textId="77777777" w:rsidR="00E74B83" w:rsidRPr="00CD2AB0" w:rsidRDefault="00E74B83" w:rsidP="0096653A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  <w:vAlign w:val="center"/>
          </w:tcPr>
          <w:p w14:paraId="3F08ED1B" w14:textId="4A3F1553" w:rsidR="00E74B83" w:rsidRPr="00CD2AB0" w:rsidRDefault="00E74B83" w:rsidP="0096653A">
            <w:pPr>
              <w:jc w:val="center"/>
              <w:rPr>
                <w:rFonts w:cs="Arial"/>
                <w:b/>
                <w:bCs/>
              </w:rPr>
            </w:pPr>
            <w:r w:rsidRPr="00E74B83">
              <w:rPr>
                <w:rFonts w:cs="Arial"/>
                <w:b/>
                <w:bCs/>
              </w:rPr>
              <w:t>TELETRABAJADOR (A)</w:t>
            </w:r>
          </w:p>
        </w:tc>
      </w:tr>
    </w:tbl>
    <w:p w14:paraId="001DEBDE" w14:textId="44D6F1FA" w:rsidR="00D5662D" w:rsidRPr="00D5662D" w:rsidRDefault="00D5662D" w:rsidP="000F4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D5662D" w:rsidRPr="00D5662D" w:rsidSect="003624BB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701" w:right="1701" w:bottom="1701" w:left="1701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5BF1D" w14:textId="77777777" w:rsidR="00B515CF" w:rsidRDefault="00B515CF" w:rsidP="0033445C">
      <w:pPr>
        <w:spacing w:after="0" w:line="240" w:lineRule="auto"/>
      </w:pPr>
      <w:r>
        <w:separator/>
      </w:r>
    </w:p>
  </w:endnote>
  <w:endnote w:type="continuationSeparator" w:id="0">
    <w:p w14:paraId="2285FE79" w14:textId="77777777" w:rsidR="00B515CF" w:rsidRDefault="00B515CF" w:rsidP="0033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701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0D89" w14:textId="55D178DC" w:rsidR="00711959" w:rsidRPr="00D26632" w:rsidRDefault="00B515CF" w:rsidP="00711959">
    <w:pPr>
      <w:pStyle w:val="Piedepgina"/>
      <w:jc w:val="right"/>
      <w:rPr>
        <w:rFonts w:cs="Arial"/>
        <w:sz w:val="14"/>
        <w:szCs w:val="16"/>
      </w:rPr>
    </w:pPr>
    <w:sdt>
      <w:sdtPr>
        <w:rPr>
          <w:sz w:val="20"/>
        </w:rPr>
        <w:id w:val="1052813516"/>
        <w:docPartObj>
          <w:docPartGallery w:val="Page Numbers (Bottom of Page)"/>
          <w:docPartUnique/>
        </w:docPartObj>
      </w:sdtPr>
      <w:sdtEndPr>
        <w:rPr>
          <w:rFonts w:cs="Arial"/>
          <w:sz w:val="14"/>
          <w:szCs w:val="16"/>
        </w:rPr>
      </w:sdtEndPr>
      <w:sdtContent>
        <w:r w:rsidR="00711959" w:rsidRPr="00D26632">
          <w:rPr>
            <w:rFonts w:cs="Arial"/>
            <w:sz w:val="14"/>
            <w:szCs w:val="16"/>
          </w:rPr>
          <w:fldChar w:fldCharType="begin"/>
        </w:r>
        <w:r w:rsidR="00711959" w:rsidRPr="00D26632">
          <w:rPr>
            <w:rFonts w:cs="Arial"/>
            <w:sz w:val="14"/>
            <w:szCs w:val="16"/>
          </w:rPr>
          <w:instrText>PAGE   \* MERGEFORMAT</w:instrText>
        </w:r>
        <w:r w:rsidR="00711959" w:rsidRPr="00D26632">
          <w:rPr>
            <w:rFonts w:cs="Arial"/>
            <w:sz w:val="14"/>
            <w:szCs w:val="16"/>
          </w:rPr>
          <w:fldChar w:fldCharType="separate"/>
        </w:r>
        <w:r w:rsidR="00B976A5">
          <w:rPr>
            <w:rFonts w:cs="Arial"/>
            <w:noProof/>
            <w:sz w:val="14"/>
            <w:szCs w:val="16"/>
          </w:rPr>
          <w:t>1</w:t>
        </w:r>
        <w:r w:rsidR="00711959" w:rsidRPr="00D26632">
          <w:rPr>
            <w:rFonts w:cs="Arial"/>
            <w:sz w:val="14"/>
            <w:szCs w:val="16"/>
          </w:rPr>
          <w:fldChar w:fldCharType="end"/>
        </w:r>
      </w:sdtContent>
    </w:sdt>
  </w:p>
  <w:p w14:paraId="4027332F" w14:textId="77777777" w:rsidR="00711959" w:rsidRPr="005867CB" w:rsidRDefault="00711959" w:rsidP="00711959">
    <w:pPr>
      <w:pStyle w:val="Piedepgina"/>
      <w:jc w:val="center"/>
      <w:rPr>
        <w:rFonts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cs="Arial"/>
        <w:bCs/>
      </w:rPr>
      <w:t>.</w:t>
    </w:r>
  </w:p>
  <w:p w14:paraId="3AE37A00" w14:textId="77777777" w:rsidR="00711959" w:rsidRPr="00DF31AD" w:rsidRDefault="00711959" w:rsidP="00711959">
    <w:pPr>
      <w:pStyle w:val="Piedepgina"/>
      <w:jc w:val="center"/>
      <w:rPr>
        <w:rFonts w:ascii="Arial" w:hAnsi="Arial" w:cs="Arial"/>
        <w:sz w:val="16"/>
        <w:szCs w:val="16"/>
      </w:rPr>
    </w:pPr>
    <w:r w:rsidRPr="00DF31AD"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537093CB" w14:textId="438A0D83" w:rsidR="00FA3001" w:rsidRPr="00711959" w:rsidRDefault="00711959" w:rsidP="00711959">
    <w:pPr>
      <w:pStyle w:val="Piedepgina"/>
      <w:jc w:val="center"/>
      <w:rPr>
        <w:rFonts w:ascii="Arial" w:hAnsi="Arial" w:cs="Arial"/>
        <w:sz w:val="16"/>
        <w:szCs w:val="16"/>
      </w:rPr>
    </w:pPr>
    <w:r w:rsidRPr="00DF31AD">
      <w:rPr>
        <w:rFonts w:ascii="Arial" w:hAnsi="Arial" w:cs="Arial"/>
        <w:sz w:val="16"/>
        <w:szCs w:val="16"/>
      </w:rPr>
      <w:t xml:space="preserve">LOS DATOS PROPORCIONADOS SERÁN TRATADOS DE ACUERDO CON LA LEY 1581 de 2012 Y LA POLÍTICA DE TRATAMIENTO DE DATOS PERSONALES DE LA AGENCIA PUBLICADA EN LA PÁGINA WEB </w:t>
    </w:r>
    <w:hyperlink r:id="rId1" w:history="1">
      <w:r w:rsidRPr="00DF31AD">
        <w:rPr>
          <w:rStyle w:val="Hipervnculo"/>
          <w:rFonts w:ascii="Arial" w:hAnsi="Arial" w:cs="Arial"/>
          <w:sz w:val="16"/>
          <w:szCs w:val="16"/>
        </w:rPr>
        <w:t>https://agenciaatenea.gov.co/</w:t>
      </w:r>
    </w:hyperlink>
    <w:r w:rsidRPr="00DF31AD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A9BFA" w14:textId="77777777" w:rsidR="00B515CF" w:rsidRDefault="00B515CF" w:rsidP="0033445C">
      <w:pPr>
        <w:spacing w:after="0" w:line="240" w:lineRule="auto"/>
      </w:pPr>
      <w:r>
        <w:separator/>
      </w:r>
    </w:p>
  </w:footnote>
  <w:footnote w:type="continuationSeparator" w:id="0">
    <w:p w14:paraId="7DE09EAE" w14:textId="77777777" w:rsidR="00B515CF" w:rsidRDefault="00B515CF" w:rsidP="0033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4CA0" w14:textId="1F3A3DCD" w:rsidR="00D76230" w:rsidRDefault="00B515CF">
    <w:pPr>
      <w:pStyle w:val="Encabezado"/>
    </w:pPr>
    <w:r>
      <w:rPr>
        <w:noProof/>
      </w:rPr>
      <w:pict w14:anchorId="664C7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06641" o:spid="_x0000_s2051" type="#_x0000_t136" alt="" style="position:absolute;margin-left:0;margin-top:0;width:563.7pt;height:59.3pt;rotation:315;z-index:-2516505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7"/>
      <w:gridCol w:w="4723"/>
      <w:gridCol w:w="2068"/>
    </w:tblGrid>
    <w:tr w:rsidR="000F4320" w:rsidRPr="000F4320" w14:paraId="51CE3C99" w14:textId="77777777" w:rsidTr="009A1023">
      <w:trPr>
        <w:trHeight w:val="454"/>
      </w:trPr>
      <w:tc>
        <w:tcPr>
          <w:tcW w:w="1154" w:type="pct"/>
          <w:vMerge w:val="restart"/>
        </w:tcPr>
        <w:p w14:paraId="115B4D41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0F4320"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1824" behindDoc="1" locked="0" layoutInCell="1" allowOverlap="1" wp14:anchorId="0C9D8CD4" wp14:editId="01AE04B4">
                <wp:simplePos x="0" y="0"/>
                <wp:positionH relativeFrom="column">
                  <wp:posOffset>-46990</wp:posOffset>
                </wp:positionH>
                <wp:positionV relativeFrom="paragraph">
                  <wp:posOffset>219710</wp:posOffset>
                </wp:positionV>
                <wp:extent cx="1200494" cy="1009650"/>
                <wp:effectExtent l="0" t="0" r="0" b="0"/>
                <wp:wrapNone/>
                <wp:docPr id="99834426" name="Imagen 9983442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494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75" w:type="pct"/>
          <w:vMerge w:val="restart"/>
          <w:tcBorders>
            <w:top w:val="single" w:sz="4" w:space="0" w:color="auto"/>
          </w:tcBorders>
          <w:vAlign w:val="center"/>
        </w:tcPr>
        <w:p w14:paraId="76AF7CD1" w14:textId="3DBFED68" w:rsidR="000F4320" w:rsidRPr="003013DA" w:rsidRDefault="000F4320" w:rsidP="003013DA">
          <w:pPr>
            <w:autoSpaceDE w:val="0"/>
            <w:autoSpaceDN w:val="0"/>
            <w:adjustRightInd w:val="0"/>
            <w:spacing w:after="0" w:line="240" w:lineRule="auto"/>
            <w:ind w:left="36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13DA">
            <w:rPr>
              <w:rFonts w:ascii="Arial" w:hAnsi="Arial" w:cs="Arial"/>
              <w:b/>
              <w:sz w:val="20"/>
              <w:szCs w:val="20"/>
            </w:rPr>
            <w:t xml:space="preserve">FORMATO ACUERDO DE VOLUNTARIEDAD </w:t>
          </w:r>
          <w:r w:rsidR="003013DA" w:rsidRPr="003013DA">
            <w:rPr>
              <w:rFonts w:ascii="Arial" w:hAnsi="Arial" w:cs="Arial"/>
              <w:b/>
              <w:sz w:val="20"/>
              <w:szCs w:val="20"/>
            </w:rPr>
            <w:t xml:space="preserve">DE </w:t>
          </w:r>
          <w:r w:rsidRPr="003013DA">
            <w:rPr>
              <w:rFonts w:ascii="Arial" w:hAnsi="Arial" w:cs="Arial"/>
              <w:b/>
              <w:sz w:val="20"/>
              <w:szCs w:val="20"/>
            </w:rPr>
            <w:t>TELETRABAJO</w:t>
          </w:r>
        </w:p>
      </w:tc>
      <w:tc>
        <w:tcPr>
          <w:tcW w:w="1171" w:type="pct"/>
          <w:tcBorders>
            <w:bottom w:val="single" w:sz="4" w:space="0" w:color="auto"/>
          </w:tcBorders>
          <w:vAlign w:val="center"/>
        </w:tcPr>
        <w:p w14:paraId="455465B2" w14:textId="6387D02B" w:rsidR="000F4320" w:rsidRPr="00AB2C51" w:rsidRDefault="000F4320" w:rsidP="000F4320">
          <w:pP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C</w:t>
          </w:r>
          <w:r w:rsidR="00AB2C51">
            <w:rPr>
              <w:rFonts w:ascii="Arial" w:eastAsia="Arial" w:hAnsi="Arial" w:cs="Arial"/>
              <w:b/>
              <w:bCs/>
              <w:sz w:val="16"/>
              <w:szCs w:val="16"/>
            </w:rPr>
            <w:t>ódigo</w:t>
          </w:r>
          <w:r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: </w:t>
          </w:r>
          <w:r w:rsidR="003013DA"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F</w:t>
          </w:r>
          <w:r w:rsidR="00711959"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5</w:t>
          </w:r>
          <w:r w:rsidR="003013DA"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_P10_</w:t>
          </w:r>
          <w:r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TH</w:t>
          </w:r>
        </w:p>
      </w:tc>
    </w:tr>
    <w:tr w:rsidR="000F4320" w:rsidRPr="000F4320" w14:paraId="6D609AF9" w14:textId="77777777" w:rsidTr="009A1023">
      <w:trPr>
        <w:trHeight w:val="454"/>
      </w:trPr>
      <w:tc>
        <w:tcPr>
          <w:tcW w:w="1154" w:type="pct"/>
          <w:vMerge/>
        </w:tcPr>
        <w:p w14:paraId="6FF798BD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</w:pPr>
        </w:p>
      </w:tc>
      <w:tc>
        <w:tcPr>
          <w:tcW w:w="2675" w:type="pct"/>
          <w:vMerge/>
          <w:vAlign w:val="center"/>
        </w:tcPr>
        <w:p w14:paraId="08AB7EBA" w14:textId="77777777" w:rsidR="000F4320" w:rsidRPr="003013DA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</w:rPr>
          </w:pPr>
        </w:p>
      </w:tc>
      <w:tc>
        <w:tcPr>
          <w:tcW w:w="117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62966FC" w14:textId="7649DF7C" w:rsidR="000F4320" w:rsidRPr="00AB2C51" w:rsidRDefault="000F4320" w:rsidP="000F4320">
          <w:pP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V</w:t>
          </w:r>
          <w:r w:rsidR="00AB2C51">
            <w:rPr>
              <w:rFonts w:ascii="Arial" w:eastAsia="Arial" w:hAnsi="Arial" w:cs="Arial"/>
              <w:b/>
              <w:bCs/>
              <w:sz w:val="16"/>
              <w:szCs w:val="16"/>
            </w:rPr>
            <w:t>ersión</w:t>
          </w:r>
          <w:r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:</w:t>
          </w:r>
          <w:r w:rsidR="00711959"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</w:t>
          </w:r>
          <w:r w:rsidR="00FA6C39"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5</w:t>
          </w:r>
        </w:p>
      </w:tc>
    </w:tr>
    <w:tr w:rsidR="000F4320" w:rsidRPr="000F4320" w14:paraId="79C33B99" w14:textId="77777777" w:rsidTr="009A1023">
      <w:trPr>
        <w:trHeight w:val="454"/>
      </w:trPr>
      <w:tc>
        <w:tcPr>
          <w:tcW w:w="1154" w:type="pct"/>
          <w:vMerge/>
        </w:tcPr>
        <w:p w14:paraId="2E2642F6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</w:pPr>
        </w:p>
      </w:tc>
      <w:tc>
        <w:tcPr>
          <w:tcW w:w="2675" w:type="pct"/>
          <w:vMerge w:val="restart"/>
          <w:tcBorders>
            <w:top w:val="single" w:sz="4" w:space="0" w:color="auto"/>
          </w:tcBorders>
          <w:vAlign w:val="center"/>
        </w:tcPr>
        <w:p w14:paraId="0CE39EA1" w14:textId="49DC1492" w:rsidR="000F4320" w:rsidRPr="003013DA" w:rsidRDefault="00711959" w:rsidP="000F43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 xml:space="preserve">Proceso </w:t>
          </w:r>
          <w:r w:rsidR="003013DA" w:rsidRPr="003013D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 xml:space="preserve">Gestión </w:t>
          </w:r>
          <w:r w:rsidR="003013D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>d</w:t>
          </w:r>
          <w:r w:rsidR="003013DA" w:rsidRPr="003013D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>el Talento Humano</w:t>
          </w:r>
        </w:p>
      </w:tc>
      <w:tc>
        <w:tcPr>
          <w:tcW w:w="117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3493000" w14:textId="2183B24A" w:rsidR="000F4320" w:rsidRPr="00AB2C51" w:rsidRDefault="000F4320" w:rsidP="000F4320">
          <w:pP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F</w:t>
          </w:r>
          <w:r w:rsidR="00AB2C51">
            <w:rPr>
              <w:rFonts w:ascii="Arial" w:eastAsia="Arial" w:hAnsi="Arial" w:cs="Arial"/>
              <w:b/>
              <w:bCs/>
              <w:sz w:val="16"/>
              <w:szCs w:val="16"/>
            </w:rPr>
            <w:t>echa de Aprobación</w:t>
          </w:r>
          <w:r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: </w:t>
          </w:r>
          <w:r w:rsidR="00AB2C51"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16</w:t>
          </w:r>
          <w:r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/</w:t>
          </w:r>
          <w:r w:rsidR="00A426D0"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0</w:t>
          </w:r>
          <w:r w:rsidR="00FA6C39"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5</w:t>
          </w:r>
          <w:r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/202</w:t>
          </w:r>
          <w:r w:rsidR="00FA6C39"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>5</w:t>
          </w:r>
        </w:p>
      </w:tc>
    </w:tr>
    <w:tr w:rsidR="000F4320" w:rsidRPr="000F4320" w14:paraId="7E79401D" w14:textId="77777777" w:rsidTr="009A1023">
      <w:trPr>
        <w:trHeight w:val="454"/>
      </w:trPr>
      <w:tc>
        <w:tcPr>
          <w:tcW w:w="1154" w:type="pct"/>
          <w:vMerge/>
        </w:tcPr>
        <w:p w14:paraId="51D26759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2675" w:type="pct"/>
          <w:vMerge/>
          <w:vAlign w:val="center"/>
        </w:tcPr>
        <w:p w14:paraId="0FD3AA76" w14:textId="77777777" w:rsidR="000F4320" w:rsidRPr="003013DA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</w:rPr>
          </w:pPr>
        </w:p>
      </w:tc>
      <w:tc>
        <w:tcPr>
          <w:tcW w:w="1171" w:type="pct"/>
          <w:tcBorders>
            <w:top w:val="single" w:sz="4" w:space="0" w:color="auto"/>
          </w:tcBorders>
          <w:vAlign w:val="center"/>
        </w:tcPr>
        <w:p w14:paraId="463F1E46" w14:textId="77777777" w:rsidR="000F4320" w:rsidRPr="00AB2C51" w:rsidRDefault="000F4320" w:rsidP="000F432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Página </w:t>
          </w:r>
          <w:r w:rsidRPr="00AB2C51">
            <w:rPr>
              <w:rFonts w:ascii="Arial" w:eastAsia="Arial" w:hAnsi="Arial" w:cs="Arial"/>
              <w:b/>
              <w:bCs/>
              <w:noProof/>
              <w:sz w:val="16"/>
              <w:szCs w:val="16"/>
            </w:rPr>
            <w:t>1</w:t>
          </w:r>
          <w:r w:rsidRPr="00AB2C51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de </w:t>
          </w:r>
          <w:r w:rsidRPr="00AB2C51">
            <w:rPr>
              <w:rFonts w:ascii="Arial" w:eastAsia="Arial" w:hAnsi="Arial" w:cs="Arial"/>
              <w:b/>
              <w:bCs/>
              <w:noProof/>
              <w:sz w:val="16"/>
              <w:szCs w:val="16"/>
            </w:rPr>
            <w:t>2</w:t>
          </w:r>
        </w:p>
      </w:tc>
    </w:tr>
  </w:tbl>
  <w:p w14:paraId="1376F3AB" w14:textId="51DB8661" w:rsidR="00EF4162" w:rsidRDefault="00B515CF">
    <w:pPr>
      <w:pStyle w:val="Encabezado"/>
    </w:pPr>
    <w:r>
      <w:rPr>
        <w:noProof/>
      </w:rPr>
      <w:pict w14:anchorId="502260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06642" o:spid="_x0000_s2050" type="#_x0000_t136" alt="" style="position:absolute;margin-left:0;margin-top:0;width:563.7pt;height:59.3pt;rotation:315;z-index:-2516485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  <w:p w14:paraId="4D697E0B" w14:textId="242FE84E" w:rsidR="00EF4162" w:rsidRDefault="00EF41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3D91" w14:textId="11C1C5C2" w:rsidR="00D76230" w:rsidRDefault="00B515CF">
    <w:pPr>
      <w:pStyle w:val="Encabezado"/>
    </w:pPr>
    <w:r>
      <w:rPr>
        <w:noProof/>
      </w:rPr>
      <w:pict w14:anchorId="3C9741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06640" o:spid="_x0000_s2049" type="#_x0000_t136" alt="" style="position:absolute;margin-left:0;margin-top:0;width:563.7pt;height:59.3pt;rotation:315;z-index:-25165260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F83"/>
    <w:multiLevelType w:val="hybridMultilevel"/>
    <w:tmpl w:val="934C66D8"/>
    <w:lvl w:ilvl="0" w:tplc="99561E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DE2"/>
    <w:multiLevelType w:val="hybridMultilevel"/>
    <w:tmpl w:val="53487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4A"/>
    <w:multiLevelType w:val="hybridMultilevel"/>
    <w:tmpl w:val="DB469E02"/>
    <w:lvl w:ilvl="0" w:tplc="48D8EF1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D639C"/>
    <w:multiLevelType w:val="hybridMultilevel"/>
    <w:tmpl w:val="04F6CF6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146BB"/>
    <w:multiLevelType w:val="hybridMultilevel"/>
    <w:tmpl w:val="54F48FE6"/>
    <w:lvl w:ilvl="0" w:tplc="85F0C288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0456DA"/>
    <w:multiLevelType w:val="hybridMultilevel"/>
    <w:tmpl w:val="4D36A148"/>
    <w:lvl w:ilvl="0" w:tplc="D0C6E7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12C76"/>
    <w:multiLevelType w:val="hybridMultilevel"/>
    <w:tmpl w:val="DC7885B2"/>
    <w:lvl w:ilvl="0" w:tplc="48A8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D53C7E"/>
    <w:multiLevelType w:val="hybridMultilevel"/>
    <w:tmpl w:val="D5769C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6F3"/>
    <w:multiLevelType w:val="hybridMultilevel"/>
    <w:tmpl w:val="C2387A68"/>
    <w:lvl w:ilvl="0" w:tplc="D0C6E7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3845"/>
    <w:multiLevelType w:val="hybridMultilevel"/>
    <w:tmpl w:val="D1264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51C52"/>
    <w:multiLevelType w:val="hybridMultilevel"/>
    <w:tmpl w:val="DC8A41DA"/>
    <w:lvl w:ilvl="0" w:tplc="03F2D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B6BF4"/>
    <w:multiLevelType w:val="hybridMultilevel"/>
    <w:tmpl w:val="34724DF0"/>
    <w:lvl w:ilvl="0" w:tplc="8C26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C596C"/>
    <w:multiLevelType w:val="hybridMultilevel"/>
    <w:tmpl w:val="A936F26A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A5F1A"/>
    <w:multiLevelType w:val="hybridMultilevel"/>
    <w:tmpl w:val="F5AC8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315E9"/>
    <w:multiLevelType w:val="hybridMultilevel"/>
    <w:tmpl w:val="92E86F9A"/>
    <w:lvl w:ilvl="0" w:tplc="240A0017">
      <w:start w:val="1"/>
      <w:numFmt w:val="lowerLetter"/>
      <w:lvlText w:val="%1)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B824C66"/>
    <w:multiLevelType w:val="hybridMultilevel"/>
    <w:tmpl w:val="5900E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05889"/>
    <w:multiLevelType w:val="hybridMultilevel"/>
    <w:tmpl w:val="CAEAF3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C45F0">
      <w:numFmt w:val="bullet"/>
      <w:lvlText w:val=""/>
      <w:lvlJc w:val="left"/>
      <w:pPr>
        <w:ind w:left="2160" w:hanging="360"/>
      </w:pPr>
      <w:rPr>
        <w:rFonts w:ascii="Verdana" w:eastAsiaTheme="minorHAnsi" w:hAnsi="Verdana" w:cs="Verdana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2575A"/>
    <w:multiLevelType w:val="hybridMultilevel"/>
    <w:tmpl w:val="A1FCBB12"/>
    <w:lvl w:ilvl="0" w:tplc="D0C6E7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9101D"/>
    <w:multiLevelType w:val="hybridMultilevel"/>
    <w:tmpl w:val="89900124"/>
    <w:lvl w:ilvl="0" w:tplc="10CCB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D44A1"/>
    <w:multiLevelType w:val="hybridMultilevel"/>
    <w:tmpl w:val="59963D8C"/>
    <w:lvl w:ilvl="0" w:tplc="240A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9"/>
  </w:num>
  <w:num w:numId="5">
    <w:abstractNumId w:val="15"/>
  </w:num>
  <w:num w:numId="6">
    <w:abstractNumId w:val="19"/>
  </w:num>
  <w:num w:numId="7">
    <w:abstractNumId w:val="6"/>
  </w:num>
  <w:num w:numId="8">
    <w:abstractNumId w:val="0"/>
  </w:num>
  <w:num w:numId="9">
    <w:abstractNumId w:val="4"/>
  </w:num>
  <w:num w:numId="10">
    <w:abstractNumId w:val="14"/>
  </w:num>
  <w:num w:numId="11">
    <w:abstractNumId w:val="2"/>
  </w:num>
  <w:num w:numId="12">
    <w:abstractNumId w:val="11"/>
  </w:num>
  <w:num w:numId="13">
    <w:abstractNumId w:val="18"/>
  </w:num>
  <w:num w:numId="14">
    <w:abstractNumId w:val="12"/>
  </w:num>
  <w:num w:numId="15">
    <w:abstractNumId w:val="3"/>
  </w:num>
  <w:num w:numId="16">
    <w:abstractNumId w:val="10"/>
  </w:num>
  <w:num w:numId="17">
    <w:abstractNumId w:val="13"/>
  </w:num>
  <w:num w:numId="18">
    <w:abstractNumId w:val="8"/>
  </w:num>
  <w:num w:numId="19">
    <w:abstractNumId w:val="5"/>
  </w:num>
  <w:num w:numId="2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9"/>
    <w:rsid w:val="0000007A"/>
    <w:rsid w:val="000116A9"/>
    <w:rsid w:val="00013594"/>
    <w:rsid w:val="00016B08"/>
    <w:rsid w:val="00017CCF"/>
    <w:rsid w:val="00026315"/>
    <w:rsid w:val="000428A7"/>
    <w:rsid w:val="00053988"/>
    <w:rsid w:val="00056067"/>
    <w:rsid w:val="000633B2"/>
    <w:rsid w:val="00065021"/>
    <w:rsid w:val="00067E33"/>
    <w:rsid w:val="0007557B"/>
    <w:rsid w:val="000778F7"/>
    <w:rsid w:val="00080610"/>
    <w:rsid w:val="00082CE4"/>
    <w:rsid w:val="00084237"/>
    <w:rsid w:val="00084D22"/>
    <w:rsid w:val="000947DA"/>
    <w:rsid w:val="00097086"/>
    <w:rsid w:val="000972F6"/>
    <w:rsid w:val="00097548"/>
    <w:rsid w:val="000A02AB"/>
    <w:rsid w:val="000A08A6"/>
    <w:rsid w:val="000A3568"/>
    <w:rsid w:val="000A5862"/>
    <w:rsid w:val="000C32EF"/>
    <w:rsid w:val="000C3CB6"/>
    <w:rsid w:val="000D5C18"/>
    <w:rsid w:val="000E364A"/>
    <w:rsid w:val="000F04D9"/>
    <w:rsid w:val="000F1626"/>
    <w:rsid w:val="000F1C7F"/>
    <w:rsid w:val="000F4320"/>
    <w:rsid w:val="000F6252"/>
    <w:rsid w:val="001002A8"/>
    <w:rsid w:val="00100699"/>
    <w:rsid w:val="0010179F"/>
    <w:rsid w:val="00106F3F"/>
    <w:rsid w:val="00110E9B"/>
    <w:rsid w:val="00120F3A"/>
    <w:rsid w:val="001251CE"/>
    <w:rsid w:val="0012535D"/>
    <w:rsid w:val="00125B20"/>
    <w:rsid w:val="00127CC5"/>
    <w:rsid w:val="00137774"/>
    <w:rsid w:val="00140594"/>
    <w:rsid w:val="00143474"/>
    <w:rsid w:val="001434DD"/>
    <w:rsid w:val="0014541E"/>
    <w:rsid w:val="00146EB2"/>
    <w:rsid w:val="0014779E"/>
    <w:rsid w:val="00150C6B"/>
    <w:rsid w:val="00151322"/>
    <w:rsid w:val="001514A9"/>
    <w:rsid w:val="00157BB3"/>
    <w:rsid w:val="001727C1"/>
    <w:rsid w:val="001759D4"/>
    <w:rsid w:val="00176349"/>
    <w:rsid w:val="00176D9B"/>
    <w:rsid w:val="0017767F"/>
    <w:rsid w:val="00181ECD"/>
    <w:rsid w:val="00182A1C"/>
    <w:rsid w:val="00197E93"/>
    <w:rsid w:val="001A107A"/>
    <w:rsid w:val="001A3C9F"/>
    <w:rsid w:val="001A4E79"/>
    <w:rsid w:val="001B0D7C"/>
    <w:rsid w:val="001B77DA"/>
    <w:rsid w:val="001C34CF"/>
    <w:rsid w:val="001C3CF5"/>
    <w:rsid w:val="001D1EBE"/>
    <w:rsid w:val="001D1F21"/>
    <w:rsid w:val="001D5323"/>
    <w:rsid w:val="001D6643"/>
    <w:rsid w:val="001D7DAB"/>
    <w:rsid w:val="001E53E3"/>
    <w:rsid w:val="001E67C3"/>
    <w:rsid w:val="001F276C"/>
    <w:rsid w:val="001F78CA"/>
    <w:rsid w:val="0020295B"/>
    <w:rsid w:val="00202E45"/>
    <w:rsid w:val="00203603"/>
    <w:rsid w:val="00206414"/>
    <w:rsid w:val="00213868"/>
    <w:rsid w:val="00217FB8"/>
    <w:rsid w:val="00220C5A"/>
    <w:rsid w:val="002215F8"/>
    <w:rsid w:val="00221988"/>
    <w:rsid w:val="00225127"/>
    <w:rsid w:val="002263A7"/>
    <w:rsid w:val="00226F2C"/>
    <w:rsid w:val="00232267"/>
    <w:rsid w:val="0023688F"/>
    <w:rsid w:val="0024142A"/>
    <w:rsid w:val="00242670"/>
    <w:rsid w:val="00244D2E"/>
    <w:rsid w:val="00245D31"/>
    <w:rsid w:val="002536F4"/>
    <w:rsid w:val="00257122"/>
    <w:rsid w:val="00264D07"/>
    <w:rsid w:val="00265F5B"/>
    <w:rsid w:val="00271562"/>
    <w:rsid w:val="00271B11"/>
    <w:rsid w:val="0027402B"/>
    <w:rsid w:val="00277B52"/>
    <w:rsid w:val="00296C3F"/>
    <w:rsid w:val="002A1C7C"/>
    <w:rsid w:val="002A520F"/>
    <w:rsid w:val="002C1817"/>
    <w:rsid w:val="002C19FA"/>
    <w:rsid w:val="002C438A"/>
    <w:rsid w:val="002D20C5"/>
    <w:rsid w:val="002D22D7"/>
    <w:rsid w:val="002D6BCE"/>
    <w:rsid w:val="002E487E"/>
    <w:rsid w:val="002E56C6"/>
    <w:rsid w:val="003013DA"/>
    <w:rsid w:val="00301CCF"/>
    <w:rsid w:val="003027C8"/>
    <w:rsid w:val="0030550F"/>
    <w:rsid w:val="003119A2"/>
    <w:rsid w:val="003142A9"/>
    <w:rsid w:val="003143D6"/>
    <w:rsid w:val="00316543"/>
    <w:rsid w:val="00317965"/>
    <w:rsid w:val="00322B3F"/>
    <w:rsid w:val="003247C4"/>
    <w:rsid w:val="0032491D"/>
    <w:rsid w:val="00326CD6"/>
    <w:rsid w:val="0033445C"/>
    <w:rsid w:val="00334F87"/>
    <w:rsid w:val="003461F2"/>
    <w:rsid w:val="00352013"/>
    <w:rsid w:val="003522AA"/>
    <w:rsid w:val="0036120F"/>
    <w:rsid w:val="00361A14"/>
    <w:rsid w:val="003624BB"/>
    <w:rsid w:val="00363504"/>
    <w:rsid w:val="00374FD4"/>
    <w:rsid w:val="003765E4"/>
    <w:rsid w:val="00377F9E"/>
    <w:rsid w:val="003818FE"/>
    <w:rsid w:val="003828F8"/>
    <w:rsid w:val="003A2754"/>
    <w:rsid w:val="003A2779"/>
    <w:rsid w:val="003A3E98"/>
    <w:rsid w:val="003A5E74"/>
    <w:rsid w:val="003B2564"/>
    <w:rsid w:val="003B2CC5"/>
    <w:rsid w:val="003C33B2"/>
    <w:rsid w:val="003C4A46"/>
    <w:rsid w:val="003C758C"/>
    <w:rsid w:val="003D0EAA"/>
    <w:rsid w:val="003D10CD"/>
    <w:rsid w:val="003D16B3"/>
    <w:rsid w:val="003D398E"/>
    <w:rsid w:val="003E6237"/>
    <w:rsid w:val="003F21AE"/>
    <w:rsid w:val="003F4297"/>
    <w:rsid w:val="00403270"/>
    <w:rsid w:val="004165C5"/>
    <w:rsid w:val="004245FE"/>
    <w:rsid w:val="00426173"/>
    <w:rsid w:val="00427507"/>
    <w:rsid w:val="004307DD"/>
    <w:rsid w:val="00433D61"/>
    <w:rsid w:val="00434827"/>
    <w:rsid w:val="00440A9B"/>
    <w:rsid w:val="004434BA"/>
    <w:rsid w:val="00446929"/>
    <w:rsid w:val="0045004C"/>
    <w:rsid w:val="004513CC"/>
    <w:rsid w:val="00452063"/>
    <w:rsid w:val="004604AB"/>
    <w:rsid w:val="00463D72"/>
    <w:rsid w:val="00471B96"/>
    <w:rsid w:val="004738C3"/>
    <w:rsid w:val="004748F3"/>
    <w:rsid w:val="00474FF2"/>
    <w:rsid w:val="00486C82"/>
    <w:rsid w:val="004925AD"/>
    <w:rsid w:val="0049339F"/>
    <w:rsid w:val="004951AE"/>
    <w:rsid w:val="004961A7"/>
    <w:rsid w:val="004A09E0"/>
    <w:rsid w:val="004A1A56"/>
    <w:rsid w:val="004A475C"/>
    <w:rsid w:val="004A4877"/>
    <w:rsid w:val="004B0472"/>
    <w:rsid w:val="004C05E2"/>
    <w:rsid w:val="004C5303"/>
    <w:rsid w:val="004D2849"/>
    <w:rsid w:val="004D7766"/>
    <w:rsid w:val="004E2FD2"/>
    <w:rsid w:val="004E5197"/>
    <w:rsid w:val="004E5998"/>
    <w:rsid w:val="004E65C6"/>
    <w:rsid w:val="004E6B57"/>
    <w:rsid w:val="004F08C9"/>
    <w:rsid w:val="004F1B80"/>
    <w:rsid w:val="004F3016"/>
    <w:rsid w:val="004F6BA8"/>
    <w:rsid w:val="005002D0"/>
    <w:rsid w:val="00500BD8"/>
    <w:rsid w:val="00502887"/>
    <w:rsid w:val="005061B2"/>
    <w:rsid w:val="00506CF7"/>
    <w:rsid w:val="00520178"/>
    <w:rsid w:val="0052329D"/>
    <w:rsid w:val="00531B8F"/>
    <w:rsid w:val="00532DAD"/>
    <w:rsid w:val="00537741"/>
    <w:rsid w:val="005544BD"/>
    <w:rsid w:val="00555A4E"/>
    <w:rsid w:val="0056189C"/>
    <w:rsid w:val="00561E74"/>
    <w:rsid w:val="0056515D"/>
    <w:rsid w:val="00565AE7"/>
    <w:rsid w:val="005773D6"/>
    <w:rsid w:val="0058227E"/>
    <w:rsid w:val="005923F7"/>
    <w:rsid w:val="00595898"/>
    <w:rsid w:val="00597807"/>
    <w:rsid w:val="005A3579"/>
    <w:rsid w:val="005A6D21"/>
    <w:rsid w:val="005C38BE"/>
    <w:rsid w:val="005D5CCA"/>
    <w:rsid w:val="005D7C24"/>
    <w:rsid w:val="005E41B5"/>
    <w:rsid w:val="005E4709"/>
    <w:rsid w:val="005F132D"/>
    <w:rsid w:val="005F1900"/>
    <w:rsid w:val="005F30E7"/>
    <w:rsid w:val="00605EDD"/>
    <w:rsid w:val="00606E32"/>
    <w:rsid w:val="006226B3"/>
    <w:rsid w:val="0062421C"/>
    <w:rsid w:val="00627628"/>
    <w:rsid w:val="00630DAC"/>
    <w:rsid w:val="00635BCE"/>
    <w:rsid w:val="006374C1"/>
    <w:rsid w:val="006428BE"/>
    <w:rsid w:val="00644991"/>
    <w:rsid w:val="00646BC1"/>
    <w:rsid w:val="00651918"/>
    <w:rsid w:val="0066337B"/>
    <w:rsid w:val="00663966"/>
    <w:rsid w:val="00676D01"/>
    <w:rsid w:val="00685228"/>
    <w:rsid w:val="00691DA9"/>
    <w:rsid w:val="0069421C"/>
    <w:rsid w:val="00694E60"/>
    <w:rsid w:val="006A0BA1"/>
    <w:rsid w:val="006B2561"/>
    <w:rsid w:val="006B28C6"/>
    <w:rsid w:val="006B36C0"/>
    <w:rsid w:val="006B6B0F"/>
    <w:rsid w:val="006C11BF"/>
    <w:rsid w:val="006C2AFA"/>
    <w:rsid w:val="006C2B0D"/>
    <w:rsid w:val="006C61B8"/>
    <w:rsid w:val="006D041C"/>
    <w:rsid w:val="006D0594"/>
    <w:rsid w:val="006D24EC"/>
    <w:rsid w:val="006D313B"/>
    <w:rsid w:val="006D3740"/>
    <w:rsid w:val="006E0059"/>
    <w:rsid w:val="006E4E67"/>
    <w:rsid w:val="006E7801"/>
    <w:rsid w:val="006F067C"/>
    <w:rsid w:val="00702D91"/>
    <w:rsid w:val="0070372E"/>
    <w:rsid w:val="00704056"/>
    <w:rsid w:val="007044F3"/>
    <w:rsid w:val="00705587"/>
    <w:rsid w:val="00705F26"/>
    <w:rsid w:val="00711959"/>
    <w:rsid w:val="0071599F"/>
    <w:rsid w:val="007224BB"/>
    <w:rsid w:val="007267E0"/>
    <w:rsid w:val="00730FC9"/>
    <w:rsid w:val="007425EE"/>
    <w:rsid w:val="00750690"/>
    <w:rsid w:val="007569E0"/>
    <w:rsid w:val="00765D5B"/>
    <w:rsid w:val="0077110D"/>
    <w:rsid w:val="00773C94"/>
    <w:rsid w:val="00775F6A"/>
    <w:rsid w:val="0078460B"/>
    <w:rsid w:val="00785188"/>
    <w:rsid w:val="007903B5"/>
    <w:rsid w:val="007A63AC"/>
    <w:rsid w:val="007B73A1"/>
    <w:rsid w:val="007C0239"/>
    <w:rsid w:val="007D3754"/>
    <w:rsid w:val="007D39DD"/>
    <w:rsid w:val="007E460B"/>
    <w:rsid w:val="007F06E7"/>
    <w:rsid w:val="007F39CC"/>
    <w:rsid w:val="00801147"/>
    <w:rsid w:val="00805E14"/>
    <w:rsid w:val="008266A9"/>
    <w:rsid w:val="008310F7"/>
    <w:rsid w:val="00831101"/>
    <w:rsid w:val="0083259A"/>
    <w:rsid w:val="008359D2"/>
    <w:rsid w:val="00843406"/>
    <w:rsid w:val="008605C4"/>
    <w:rsid w:val="00862980"/>
    <w:rsid w:val="00863F92"/>
    <w:rsid w:val="0087186F"/>
    <w:rsid w:val="00880D40"/>
    <w:rsid w:val="00886A88"/>
    <w:rsid w:val="00886ABB"/>
    <w:rsid w:val="00892559"/>
    <w:rsid w:val="00894DCE"/>
    <w:rsid w:val="008A1FF3"/>
    <w:rsid w:val="008A4057"/>
    <w:rsid w:val="008A6084"/>
    <w:rsid w:val="008A65B5"/>
    <w:rsid w:val="008B0812"/>
    <w:rsid w:val="008B21F3"/>
    <w:rsid w:val="008B3B09"/>
    <w:rsid w:val="008B4416"/>
    <w:rsid w:val="008C081A"/>
    <w:rsid w:val="008C551D"/>
    <w:rsid w:val="008D1B0C"/>
    <w:rsid w:val="008D682C"/>
    <w:rsid w:val="008D758C"/>
    <w:rsid w:val="008E169A"/>
    <w:rsid w:val="008F68C3"/>
    <w:rsid w:val="00903A13"/>
    <w:rsid w:val="00911E38"/>
    <w:rsid w:val="009131EB"/>
    <w:rsid w:val="00913911"/>
    <w:rsid w:val="009301D7"/>
    <w:rsid w:val="00931974"/>
    <w:rsid w:val="00933488"/>
    <w:rsid w:val="00933851"/>
    <w:rsid w:val="00936896"/>
    <w:rsid w:val="00941C21"/>
    <w:rsid w:val="009438B4"/>
    <w:rsid w:val="00943CB8"/>
    <w:rsid w:val="0095199D"/>
    <w:rsid w:val="00953D67"/>
    <w:rsid w:val="009729D3"/>
    <w:rsid w:val="009760F8"/>
    <w:rsid w:val="00990ABB"/>
    <w:rsid w:val="009950FC"/>
    <w:rsid w:val="009A0CD5"/>
    <w:rsid w:val="009A1775"/>
    <w:rsid w:val="009A5872"/>
    <w:rsid w:val="009B126E"/>
    <w:rsid w:val="009B2302"/>
    <w:rsid w:val="009B645B"/>
    <w:rsid w:val="009C57DE"/>
    <w:rsid w:val="009C6E23"/>
    <w:rsid w:val="009C71EF"/>
    <w:rsid w:val="009D261A"/>
    <w:rsid w:val="009D47F2"/>
    <w:rsid w:val="009D6862"/>
    <w:rsid w:val="009D6CB8"/>
    <w:rsid w:val="009D7955"/>
    <w:rsid w:val="009E4692"/>
    <w:rsid w:val="009E6FE8"/>
    <w:rsid w:val="009F07C7"/>
    <w:rsid w:val="009F120F"/>
    <w:rsid w:val="009F5D00"/>
    <w:rsid w:val="00A026FB"/>
    <w:rsid w:val="00A05036"/>
    <w:rsid w:val="00A0718E"/>
    <w:rsid w:val="00A157D3"/>
    <w:rsid w:val="00A17384"/>
    <w:rsid w:val="00A22CE8"/>
    <w:rsid w:val="00A27CF7"/>
    <w:rsid w:val="00A32F20"/>
    <w:rsid w:val="00A33C96"/>
    <w:rsid w:val="00A3428A"/>
    <w:rsid w:val="00A3636D"/>
    <w:rsid w:val="00A36CBC"/>
    <w:rsid w:val="00A40CC3"/>
    <w:rsid w:val="00A419E3"/>
    <w:rsid w:val="00A426D0"/>
    <w:rsid w:val="00A44B9B"/>
    <w:rsid w:val="00A504F7"/>
    <w:rsid w:val="00A57D29"/>
    <w:rsid w:val="00A650C4"/>
    <w:rsid w:val="00A67282"/>
    <w:rsid w:val="00A73D98"/>
    <w:rsid w:val="00A827FE"/>
    <w:rsid w:val="00A87D20"/>
    <w:rsid w:val="00A90771"/>
    <w:rsid w:val="00A91CBD"/>
    <w:rsid w:val="00A93DA1"/>
    <w:rsid w:val="00AB0844"/>
    <w:rsid w:val="00AB2C51"/>
    <w:rsid w:val="00AB7D47"/>
    <w:rsid w:val="00AC1B78"/>
    <w:rsid w:val="00AC283F"/>
    <w:rsid w:val="00AC4A59"/>
    <w:rsid w:val="00AC71C3"/>
    <w:rsid w:val="00AD0527"/>
    <w:rsid w:val="00AD20B5"/>
    <w:rsid w:val="00AD7F90"/>
    <w:rsid w:val="00AE37AE"/>
    <w:rsid w:val="00AE50C1"/>
    <w:rsid w:val="00AF3263"/>
    <w:rsid w:val="00AF6FF7"/>
    <w:rsid w:val="00B0177D"/>
    <w:rsid w:val="00B024F4"/>
    <w:rsid w:val="00B143A8"/>
    <w:rsid w:val="00B14C6B"/>
    <w:rsid w:val="00B1674C"/>
    <w:rsid w:val="00B2340C"/>
    <w:rsid w:val="00B266E6"/>
    <w:rsid w:val="00B33C02"/>
    <w:rsid w:val="00B33C7A"/>
    <w:rsid w:val="00B34C23"/>
    <w:rsid w:val="00B35813"/>
    <w:rsid w:val="00B476E2"/>
    <w:rsid w:val="00B515CF"/>
    <w:rsid w:val="00B5544D"/>
    <w:rsid w:val="00B55829"/>
    <w:rsid w:val="00B570EA"/>
    <w:rsid w:val="00B61475"/>
    <w:rsid w:val="00B67D42"/>
    <w:rsid w:val="00B751A2"/>
    <w:rsid w:val="00B777D1"/>
    <w:rsid w:val="00B82689"/>
    <w:rsid w:val="00B85E09"/>
    <w:rsid w:val="00B87D08"/>
    <w:rsid w:val="00B908D6"/>
    <w:rsid w:val="00B91325"/>
    <w:rsid w:val="00B91DAF"/>
    <w:rsid w:val="00B920EC"/>
    <w:rsid w:val="00B976A5"/>
    <w:rsid w:val="00BA29D4"/>
    <w:rsid w:val="00BA33CC"/>
    <w:rsid w:val="00BA3B2D"/>
    <w:rsid w:val="00BB0779"/>
    <w:rsid w:val="00BB26F7"/>
    <w:rsid w:val="00BC3013"/>
    <w:rsid w:val="00BD372D"/>
    <w:rsid w:val="00BE4B34"/>
    <w:rsid w:val="00C0093D"/>
    <w:rsid w:val="00C0095A"/>
    <w:rsid w:val="00C03187"/>
    <w:rsid w:val="00C11EA9"/>
    <w:rsid w:val="00C121C2"/>
    <w:rsid w:val="00C16C2E"/>
    <w:rsid w:val="00C25C8D"/>
    <w:rsid w:val="00C270C4"/>
    <w:rsid w:val="00C3300B"/>
    <w:rsid w:val="00C526C9"/>
    <w:rsid w:val="00C5349D"/>
    <w:rsid w:val="00C56C3A"/>
    <w:rsid w:val="00C574C8"/>
    <w:rsid w:val="00C65054"/>
    <w:rsid w:val="00C66EC2"/>
    <w:rsid w:val="00C72961"/>
    <w:rsid w:val="00C73996"/>
    <w:rsid w:val="00C75C3A"/>
    <w:rsid w:val="00C801AC"/>
    <w:rsid w:val="00C838FE"/>
    <w:rsid w:val="00C85197"/>
    <w:rsid w:val="00C8631B"/>
    <w:rsid w:val="00C93A21"/>
    <w:rsid w:val="00C94925"/>
    <w:rsid w:val="00CA5DB0"/>
    <w:rsid w:val="00CB079A"/>
    <w:rsid w:val="00CB4FF7"/>
    <w:rsid w:val="00CB519E"/>
    <w:rsid w:val="00CC329A"/>
    <w:rsid w:val="00CC71F7"/>
    <w:rsid w:val="00CF5075"/>
    <w:rsid w:val="00CF6E69"/>
    <w:rsid w:val="00D03D1A"/>
    <w:rsid w:val="00D105DE"/>
    <w:rsid w:val="00D1351F"/>
    <w:rsid w:val="00D13C34"/>
    <w:rsid w:val="00D13F6A"/>
    <w:rsid w:val="00D150AD"/>
    <w:rsid w:val="00D2793E"/>
    <w:rsid w:val="00D32398"/>
    <w:rsid w:val="00D324F4"/>
    <w:rsid w:val="00D366D0"/>
    <w:rsid w:val="00D372AD"/>
    <w:rsid w:val="00D374CD"/>
    <w:rsid w:val="00D46413"/>
    <w:rsid w:val="00D52071"/>
    <w:rsid w:val="00D5662D"/>
    <w:rsid w:val="00D608A8"/>
    <w:rsid w:val="00D629DC"/>
    <w:rsid w:val="00D724A7"/>
    <w:rsid w:val="00D72A54"/>
    <w:rsid w:val="00D72BDC"/>
    <w:rsid w:val="00D76230"/>
    <w:rsid w:val="00D84B3B"/>
    <w:rsid w:val="00D86902"/>
    <w:rsid w:val="00D91531"/>
    <w:rsid w:val="00D918C3"/>
    <w:rsid w:val="00D92B1A"/>
    <w:rsid w:val="00D94CF9"/>
    <w:rsid w:val="00DA1024"/>
    <w:rsid w:val="00DA22E7"/>
    <w:rsid w:val="00DB5B1F"/>
    <w:rsid w:val="00DC3D36"/>
    <w:rsid w:val="00DC5C70"/>
    <w:rsid w:val="00DC60C8"/>
    <w:rsid w:val="00DD0590"/>
    <w:rsid w:val="00DD126E"/>
    <w:rsid w:val="00DD1B86"/>
    <w:rsid w:val="00DD1F65"/>
    <w:rsid w:val="00DD2CC5"/>
    <w:rsid w:val="00DD4E67"/>
    <w:rsid w:val="00DE227C"/>
    <w:rsid w:val="00DE30B2"/>
    <w:rsid w:val="00DE6349"/>
    <w:rsid w:val="00DE66CD"/>
    <w:rsid w:val="00DF74F2"/>
    <w:rsid w:val="00DF75A2"/>
    <w:rsid w:val="00E007EE"/>
    <w:rsid w:val="00E02FBA"/>
    <w:rsid w:val="00E114DE"/>
    <w:rsid w:val="00E14DE8"/>
    <w:rsid w:val="00E1695A"/>
    <w:rsid w:val="00E240C2"/>
    <w:rsid w:val="00E2653A"/>
    <w:rsid w:val="00E30543"/>
    <w:rsid w:val="00E368F6"/>
    <w:rsid w:val="00E41547"/>
    <w:rsid w:val="00E43EA7"/>
    <w:rsid w:val="00E5425D"/>
    <w:rsid w:val="00E56EFF"/>
    <w:rsid w:val="00E5745A"/>
    <w:rsid w:val="00E64333"/>
    <w:rsid w:val="00E648FA"/>
    <w:rsid w:val="00E67A7D"/>
    <w:rsid w:val="00E711FE"/>
    <w:rsid w:val="00E73683"/>
    <w:rsid w:val="00E74B83"/>
    <w:rsid w:val="00E74BA4"/>
    <w:rsid w:val="00E80635"/>
    <w:rsid w:val="00E83008"/>
    <w:rsid w:val="00E836CE"/>
    <w:rsid w:val="00E91109"/>
    <w:rsid w:val="00E97659"/>
    <w:rsid w:val="00EA086D"/>
    <w:rsid w:val="00EA734D"/>
    <w:rsid w:val="00EB1E59"/>
    <w:rsid w:val="00EC0D4B"/>
    <w:rsid w:val="00EC6745"/>
    <w:rsid w:val="00ED7A49"/>
    <w:rsid w:val="00ED7AC7"/>
    <w:rsid w:val="00EF4162"/>
    <w:rsid w:val="00F0064D"/>
    <w:rsid w:val="00F01736"/>
    <w:rsid w:val="00F25680"/>
    <w:rsid w:val="00F2583B"/>
    <w:rsid w:val="00F264C1"/>
    <w:rsid w:val="00F3206C"/>
    <w:rsid w:val="00F3377D"/>
    <w:rsid w:val="00F37160"/>
    <w:rsid w:val="00F42C51"/>
    <w:rsid w:val="00F5097D"/>
    <w:rsid w:val="00F51061"/>
    <w:rsid w:val="00F5265C"/>
    <w:rsid w:val="00F541E5"/>
    <w:rsid w:val="00F615A5"/>
    <w:rsid w:val="00F642C8"/>
    <w:rsid w:val="00F719D1"/>
    <w:rsid w:val="00F72EF9"/>
    <w:rsid w:val="00F74908"/>
    <w:rsid w:val="00F76C32"/>
    <w:rsid w:val="00F827AD"/>
    <w:rsid w:val="00F83739"/>
    <w:rsid w:val="00F90251"/>
    <w:rsid w:val="00F93BB2"/>
    <w:rsid w:val="00F94678"/>
    <w:rsid w:val="00F9523C"/>
    <w:rsid w:val="00F95CB4"/>
    <w:rsid w:val="00FA3001"/>
    <w:rsid w:val="00FA6C39"/>
    <w:rsid w:val="00FA7412"/>
    <w:rsid w:val="00FA7F1C"/>
    <w:rsid w:val="00FB3489"/>
    <w:rsid w:val="00FB6C7B"/>
    <w:rsid w:val="00FC59A4"/>
    <w:rsid w:val="00FC6E3E"/>
    <w:rsid w:val="00FD142A"/>
    <w:rsid w:val="00FD3FBC"/>
    <w:rsid w:val="00FD5AF6"/>
    <w:rsid w:val="00FD7416"/>
    <w:rsid w:val="00FE1D72"/>
    <w:rsid w:val="00FE6D3A"/>
    <w:rsid w:val="00FE754A"/>
    <w:rsid w:val="00FF0363"/>
    <w:rsid w:val="00FF0573"/>
    <w:rsid w:val="00FF57FE"/>
    <w:rsid w:val="00FF7884"/>
    <w:rsid w:val="08E8D6FB"/>
    <w:rsid w:val="0A926314"/>
    <w:rsid w:val="0C2077BD"/>
    <w:rsid w:val="1317493F"/>
    <w:rsid w:val="146A279D"/>
    <w:rsid w:val="148C71FC"/>
    <w:rsid w:val="1A8B87E1"/>
    <w:rsid w:val="202BC77E"/>
    <w:rsid w:val="206DEC23"/>
    <w:rsid w:val="24476FE3"/>
    <w:rsid w:val="248F9158"/>
    <w:rsid w:val="270E47AB"/>
    <w:rsid w:val="277F10A5"/>
    <w:rsid w:val="291AE106"/>
    <w:rsid w:val="2B82F76A"/>
    <w:rsid w:val="336CE7CC"/>
    <w:rsid w:val="353A5952"/>
    <w:rsid w:val="35D0114C"/>
    <w:rsid w:val="37A6BAAE"/>
    <w:rsid w:val="393BA8AF"/>
    <w:rsid w:val="3AC36824"/>
    <w:rsid w:val="3BBCE59F"/>
    <w:rsid w:val="3C5F3885"/>
    <w:rsid w:val="3F2F13BD"/>
    <w:rsid w:val="41C8F8F0"/>
    <w:rsid w:val="46D0FA11"/>
    <w:rsid w:val="498178EC"/>
    <w:rsid w:val="4A9200B7"/>
    <w:rsid w:val="4F408120"/>
    <w:rsid w:val="541A7533"/>
    <w:rsid w:val="558042EB"/>
    <w:rsid w:val="560B03BE"/>
    <w:rsid w:val="5A1EB344"/>
    <w:rsid w:val="5D88F642"/>
    <w:rsid w:val="5EAC64EB"/>
    <w:rsid w:val="5EFA1D46"/>
    <w:rsid w:val="5F6BDEE6"/>
    <w:rsid w:val="5FC0C68B"/>
    <w:rsid w:val="625E88B9"/>
    <w:rsid w:val="63453422"/>
    <w:rsid w:val="6452831E"/>
    <w:rsid w:val="64E10483"/>
    <w:rsid w:val="65EAAC26"/>
    <w:rsid w:val="6A95BDA0"/>
    <w:rsid w:val="6B199592"/>
    <w:rsid w:val="6F9B7F8F"/>
    <w:rsid w:val="6FF179D2"/>
    <w:rsid w:val="704B3570"/>
    <w:rsid w:val="7188D716"/>
    <w:rsid w:val="762DD052"/>
    <w:rsid w:val="7C7BA653"/>
    <w:rsid w:val="7E1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5282D67"/>
  <w15:chartTrackingRefBased/>
  <w15:docId w15:val="{2EF04E04-EEE7-46EF-9334-0D04CEF0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A071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96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1674C"/>
    <w:rPr>
      <w:b/>
      <w:bCs/>
    </w:rPr>
  </w:style>
  <w:style w:type="character" w:customStyle="1" w:styleId="apple-converted-space">
    <w:name w:val="apple-converted-space"/>
    <w:basedOn w:val="Fuentedeprrafopredeter"/>
    <w:rsid w:val="001B77DA"/>
  </w:style>
  <w:style w:type="character" w:styleId="Hipervnculo">
    <w:name w:val="Hyperlink"/>
    <w:basedOn w:val="Fuentedeprrafopredeter"/>
    <w:uiPriority w:val="99"/>
    <w:unhideWhenUsed/>
    <w:rsid w:val="001B77D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334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34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34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4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4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4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4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45C"/>
  </w:style>
  <w:style w:type="paragraph" w:styleId="Piedepgina">
    <w:name w:val="footer"/>
    <w:basedOn w:val="Normal"/>
    <w:link w:val="PiedepginaCar"/>
    <w:uiPriority w:val="99"/>
    <w:unhideWhenUsed/>
    <w:rsid w:val="00334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45C"/>
  </w:style>
  <w:style w:type="paragraph" w:styleId="ndice1">
    <w:name w:val="index 1"/>
    <w:basedOn w:val="Normal"/>
    <w:next w:val="Normal"/>
    <w:autoRedefine/>
    <w:uiPriority w:val="99"/>
    <w:semiHidden/>
    <w:unhideWhenUsed/>
    <w:rsid w:val="0012535D"/>
    <w:pPr>
      <w:spacing w:after="0" w:line="240" w:lineRule="auto"/>
      <w:ind w:left="220" w:hanging="220"/>
    </w:p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1A3C9F"/>
  </w:style>
  <w:style w:type="paragraph" w:styleId="Textoindependiente">
    <w:name w:val="Body Text"/>
    <w:basedOn w:val="Normal"/>
    <w:link w:val="TextoindependienteCar"/>
    <w:unhideWhenUsed/>
    <w:rsid w:val="007C0239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023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6C2AFA"/>
    <w:pPr>
      <w:spacing w:after="0" w:line="240" w:lineRule="auto"/>
    </w:pPr>
  </w:style>
  <w:style w:type="paragraph" w:customStyle="1" w:styleId="Pa2">
    <w:name w:val="Pa2"/>
    <w:basedOn w:val="Normal"/>
    <w:next w:val="Normal"/>
    <w:uiPriority w:val="99"/>
    <w:rsid w:val="006C2AFA"/>
    <w:pPr>
      <w:autoSpaceDE w:val="0"/>
      <w:autoSpaceDN w:val="0"/>
      <w:adjustRightInd w:val="0"/>
      <w:spacing w:after="0" w:line="241" w:lineRule="atLeast"/>
    </w:pPr>
    <w:rPr>
      <w:rFonts w:ascii="News701 BT" w:hAnsi="News701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EAD6-D101-4FD1-9A0E-A45C946F2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968A5-D66B-480A-9B41-6B459D825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782A5-0F78-4D62-AA62-18FC3B6C96C9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4.xml><?xml version="1.0" encoding="utf-8"?>
<ds:datastoreItem xmlns:ds="http://schemas.openxmlformats.org/officeDocument/2006/customXml" ds:itemID="{45B969FF-DAFE-4E2C-AC13-9D12B0BB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Perafan Alzate</dc:creator>
  <cp:keywords/>
  <dc:description/>
  <cp:lastModifiedBy>Arleth Fonseca</cp:lastModifiedBy>
  <cp:revision>2</cp:revision>
  <cp:lastPrinted>2020-02-04T15:04:00Z</cp:lastPrinted>
  <dcterms:created xsi:type="dcterms:W3CDTF">2025-05-16T02:04:00Z</dcterms:created>
  <dcterms:modified xsi:type="dcterms:W3CDTF">2025-05-16T02:04:00Z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  <property fmtid="{D5CDD505-2E9C-101B-9397-08002B2CF9AE}" pid="3" name="GrammarlyDocumentId">
    <vt:lpwstr>51271086a759de411764b4e52c6161a68305800e34428b70a5657995887ab435</vt:lpwstr>
  </property>
</Properties>
</file>